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69C8" w:rsidRDefault="008869C8" w:rsidP="004E579B">
      <w:pPr>
        <w:pStyle w:val="TOCHeading"/>
        <w:spacing w:before="0"/>
        <w:rPr>
          <w:rFonts w:asciiTheme="minorHAnsi" w:eastAsiaTheme="minorHAnsi" w:hAnsiTheme="minorHAnsi" w:cstheme="minorBidi"/>
          <w:b w:val="0"/>
          <w:bCs w:val="0"/>
          <w:sz w:val="22"/>
          <w:szCs w:val="22"/>
        </w:rPr>
      </w:pPr>
    </w:p>
    <w:p w:rsidR="008869C8" w:rsidRDefault="008869C8" w:rsidP="008869C8"/>
    <w:p w:rsidR="008869C8" w:rsidRDefault="008869C8" w:rsidP="008869C8"/>
    <w:p w:rsidR="008869C8" w:rsidRDefault="00535FC3" w:rsidP="008869C8">
      <w:pPr>
        <w:jc w:val="center"/>
      </w:pPr>
      <w:r>
        <w:rPr>
          <w:noProof/>
        </w:rPr>
      </w:r>
      <w:r>
        <w:rPr>
          <w:noProof/>
        </w:rPr>
        <w:pict>
          <v:group id="Group 6" o:spid="_x0000_s1026" style="width:457.65pt;height:96.15pt;mso-position-horizontal-relative:char;mso-position-vertical-relative:line" coordorigin="11886,42319" coordsize="41399,1075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7" o:spid="_x0000_s1027" type="#_x0000_t75" style="position:absolute;left:11886;top:42319;width:12031;height:102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">
              <v:imagedata r:id="rId8" o:title=""/>
              <o:lock v:ext="edit" aspectratio="f"/>
            </v:shape>
            <v:shapetype id="_x0000_t202" coordsize="21600,21600" o:spt="202" path="m,l,21600r21600,l21600,xe">
              <v:stroke joinstyle="miter"/>
              <v:path gradientshapeok="t" o:connecttype="rect"/>
            </v:shapetype>
            <v:shape id="TextBox 8" o:spid="_x0000_s1028" type="#_x0000_t202" style="position:absolute;left:24202;top:42379;width:29083;height:106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w:txbxContent>
                  <w:p w:rsidR="006A07B0" w:rsidRDefault="006A07B0" w:rsidP="007927DC">
                    <w:pPr>
                      <w:pStyle w:val="NormalWeb"/>
                      <w:spacing w:before="0" w:beforeAutospacing="0" w:after="0" w:afterAutospacing="0"/>
                    </w:pPr>
                    <w:proofErr w:type="gramStart"/>
                    <w:r>
                      <w:rPr>
                        <w:rFonts w:ascii="Andalus" w:hAnsi="Andalus" w:cs="Andalus"/>
                        <w:b/>
                        <w:bCs/>
                        <w:color w:val="365F91" w:themeColor="accent1" w:themeShade="BF"/>
                        <w:kern w:val="24"/>
                        <w:sz w:val="72"/>
                        <w:szCs w:val="72"/>
                      </w:rPr>
                      <w:t>Mined Systems Inc.</w:t>
                    </w:r>
                    <w:proofErr w:type="gramEnd"/>
                  </w:p>
                  <w:p w:rsidR="006A07B0" w:rsidRDefault="006A07B0" w:rsidP="006F6280">
                    <w:pPr>
                      <w:pStyle w:val="NormalWeb"/>
                      <w:tabs>
                        <w:tab w:val="left" w:pos="1710"/>
                      </w:tabs>
                      <w:spacing w:before="0" w:beforeAutospacing="0" w:after="0" w:afterAutospacing="0"/>
                    </w:pPr>
                    <w:r>
                      <w:rPr>
                        <w:rFonts w:ascii="Andalus" w:hAnsi="Andalus" w:cs="Andalus"/>
                        <w:b/>
                        <w:bCs/>
                        <w:color w:val="365F91" w:themeColor="accent1" w:themeShade="BF"/>
                        <w:kern w:val="24"/>
                        <w:sz w:val="40"/>
                        <w:szCs w:val="40"/>
                      </w:rPr>
                      <w:t xml:space="preserve">Metrics Intelligence </w:t>
                    </w:r>
                    <w:r>
                      <w:rPr>
                        <w:rFonts w:ascii="Andalus" w:hAnsi="Andalus" w:cs="Andalus"/>
                        <w:b/>
                        <w:bCs/>
                        <w:color w:val="365F91" w:themeColor="accent1" w:themeShade="BF"/>
                        <w:kern w:val="24"/>
                        <w:position w:val="12"/>
                        <w:sz w:val="40"/>
                        <w:szCs w:val="40"/>
                        <w:vertAlign w:val="superscript"/>
                      </w:rPr>
                      <w:t>©</w:t>
                    </w:r>
                  </w:p>
                </w:txbxContent>
              </v:textbox>
            </v:shape>
            <w10:wrap type="none"/>
            <w10:anchorlock/>
          </v:group>
        </w:pict>
      </w:r>
    </w:p>
    <w:p w:rsidR="0020398E" w:rsidRDefault="0020398E" w:rsidP="008869C8">
      <w:pPr>
        <w:jc w:val="center"/>
      </w:pPr>
    </w:p>
    <w:p w:rsidR="008869C8" w:rsidRDefault="008869C8" w:rsidP="008869C8">
      <w:pPr>
        <w:pStyle w:val="Heading1"/>
        <w:numPr>
          <w:ilvl w:val="0"/>
          <w:numId w:val="0"/>
        </w:numPr>
        <w:spacing w:before="0"/>
        <w:ind w:left="360" w:hanging="360"/>
        <w:rPr>
          <w:rFonts w:asciiTheme="minorHAnsi" w:eastAsiaTheme="minorHAnsi" w:hAnsiTheme="minorHAnsi" w:cstheme="minorBidi"/>
          <w:b w:val="0"/>
          <w:bCs w:val="0"/>
          <w:noProof/>
          <w:sz w:val="22"/>
          <w:szCs w:val="22"/>
        </w:rPr>
      </w:pPr>
      <w:r w:rsidRPr="008869C8">
        <w:rPr>
          <w:rFonts w:asciiTheme="minorHAnsi" w:eastAsiaTheme="minorHAnsi" w:hAnsiTheme="minorHAnsi" w:cstheme="minorBidi"/>
          <w:b w:val="0"/>
          <w:bCs w:val="0"/>
          <w:noProof/>
          <w:sz w:val="22"/>
          <w:szCs w:val="22"/>
        </w:rPr>
        <w:t xml:space="preserve"> </w:t>
      </w:r>
    </w:p>
    <w:p w:rsidR="008869C8" w:rsidRDefault="008869C8" w:rsidP="008869C8">
      <w:pPr>
        <w:pStyle w:val="Heading1"/>
        <w:numPr>
          <w:ilvl w:val="0"/>
          <w:numId w:val="0"/>
        </w:numPr>
        <w:spacing w:before="0" w:after="0"/>
        <w:ind w:left="360" w:hanging="360"/>
        <w:rPr>
          <w:rFonts w:ascii="Andalus" w:hAnsi="Andalus" w:cs="Andalus"/>
          <w:color w:val="4F81BD" w:themeColor="accent1"/>
          <w:sz w:val="48"/>
        </w:rPr>
      </w:pPr>
    </w:p>
    <w:p w:rsidR="00561B9F" w:rsidRPr="00561B9F" w:rsidRDefault="008869C8" w:rsidP="00561B9F">
      <w:pPr>
        <w:pStyle w:val="Title"/>
      </w:pPr>
      <w:r w:rsidRPr="002E6AA4">
        <w:rPr>
          <w:rStyle w:val="Strong"/>
          <w:rFonts w:asciiTheme="majorHAnsi" w:hAnsiTheme="majorHAnsi"/>
        </w:rPr>
        <w:t xml:space="preserve">SOW </w:t>
      </w:r>
      <w:r w:rsidR="000A3703">
        <w:rPr>
          <w:rStyle w:val="Strong"/>
          <w:rFonts w:asciiTheme="majorHAnsi" w:hAnsiTheme="majorHAnsi"/>
        </w:rPr>
        <w:t>4</w:t>
      </w:r>
      <w:r w:rsidR="00EF337C">
        <w:rPr>
          <w:rStyle w:val="Strong"/>
          <w:rFonts w:asciiTheme="majorHAnsi" w:hAnsiTheme="majorHAnsi"/>
        </w:rPr>
        <w:t>, v</w:t>
      </w:r>
      <w:r w:rsidR="000A3703">
        <w:rPr>
          <w:rStyle w:val="Strong"/>
          <w:rFonts w:asciiTheme="majorHAnsi" w:hAnsiTheme="majorHAnsi"/>
        </w:rPr>
        <w:t>4</w:t>
      </w:r>
      <w:r w:rsidRPr="002E6AA4">
        <w:rPr>
          <w:rStyle w:val="Strong"/>
          <w:rFonts w:asciiTheme="majorHAnsi" w:hAnsiTheme="majorHAnsi"/>
        </w:rPr>
        <w:t xml:space="preserve"> Design Document</w:t>
      </w:r>
      <w:r w:rsidR="00561B9F">
        <w:rPr>
          <w:rStyle w:val="Strong"/>
          <w:rFonts w:asciiTheme="majorHAnsi" w:hAnsiTheme="majorHAnsi"/>
        </w:rPr>
        <w:t>, Release 12.</w:t>
      </w:r>
      <w:r w:rsidR="004B4AC0">
        <w:rPr>
          <w:rStyle w:val="Strong"/>
          <w:rFonts w:asciiTheme="majorHAnsi" w:hAnsiTheme="majorHAnsi"/>
        </w:rPr>
        <w:t>11</w:t>
      </w:r>
    </w:p>
    <w:p w:rsidR="008869C8" w:rsidRPr="002E6AA4" w:rsidRDefault="00874897" w:rsidP="002E6AA4">
      <w:pPr>
        <w:pStyle w:val="Title"/>
        <w:rPr>
          <w:rStyle w:val="Strong"/>
          <w:rFonts w:asciiTheme="majorHAnsi" w:hAnsiTheme="majorHAnsi"/>
        </w:rPr>
      </w:pPr>
      <w:r>
        <w:rPr>
          <w:rStyle w:val="Strong"/>
          <w:rFonts w:asciiTheme="majorHAnsi" w:hAnsiTheme="majorHAnsi"/>
        </w:rPr>
        <w:t xml:space="preserve">October </w:t>
      </w:r>
      <w:r w:rsidR="000A3703">
        <w:rPr>
          <w:rStyle w:val="Strong"/>
          <w:rFonts w:asciiTheme="majorHAnsi" w:hAnsiTheme="majorHAnsi"/>
        </w:rPr>
        <w:t>28</w:t>
      </w:r>
      <w:r w:rsidR="008869C8" w:rsidRPr="002E6AA4">
        <w:rPr>
          <w:rStyle w:val="Strong"/>
          <w:rFonts w:asciiTheme="majorHAnsi" w:hAnsiTheme="majorHAnsi"/>
        </w:rPr>
        <w:t>, 2012</w:t>
      </w:r>
    </w:p>
    <w:p w:rsidR="008869C8" w:rsidRPr="002E6AA4" w:rsidRDefault="008869C8" w:rsidP="002E6AA4">
      <w:pPr>
        <w:pStyle w:val="Title"/>
        <w:sectPr w:rsidR="008869C8" w:rsidRPr="002E6AA4" w:rsidSect="00096B05">
          <w:footerReference w:type="default" r:id="rId9"/>
          <w:pgSz w:w="12240" w:h="15840"/>
          <w:pgMar w:top="1170" w:right="1080" w:bottom="990" w:left="1170" w:header="450" w:footer="450" w:gutter="0"/>
          <w:cols w:space="720"/>
          <w:docGrid w:linePitch="360"/>
        </w:sectPr>
      </w:pPr>
    </w:p>
    <w:sdt>
      <w:sdtPr>
        <w:rPr>
          <w:rFonts w:asciiTheme="minorHAnsi" w:eastAsiaTheme="minorHAnsi" w:hAnsiTheme="minorHAnsi" w:cstheme="minorBidi"/>
          <w:b w:val="0"/>
          <w:bCs w:val="0"/>
          <w:sz w:val="22"/>
          <w:szCs w:val="22"/>
        </w:rPr>
        <w:id w:val="35935876"/>
        <w:docPartObj>
          <w:docPartGallery w:val="Table of Contents"/>
          <w:docPartUnique/>
        </w:docPartObj>
      </w:sdtPr>
      <w:sdtContent>
        <w:p w:rsidR="0069377B" w:rsidRDefault="0069377B" w:rsidP="004E579B">
          <w:pPr>
            <w:pStyle w:val="TOCHeading"/>
            <w:spacing w:before="0"/>
          </w:pPr>
          <w:r>
            <w:t>Table of Contents</w:t>
          </w:r>
        </w:p>
        <w:p w:rsidR="00A21B6C" w:rsidRDefault="00535FC3">
          <w:pPr>
            <w:pStyle w:val="TOC1"/>
            <w:tabs>
              <w:tab w:val="left" w:pos="440"/>
              <w:tab w:val="right" w:leader="dot" w:pos="9980"/>
            </w:tabs>
            <w:rPr>
              <w:rFonts w:eastAsiaTheme="minorEastAsia"/>
              <w:noProof/>
            </w:rPr>
          </w:pPr>
          <w:r>
            <w:fldChar w:fldCharType="begin"/>
          </w:r>
          <w:r w:rsidR="0069377B">
            <w:instrText xml:space="preserve"> TOC \o "1-3" \h \z \u </w:instrText>
          </w:r>
          <w:r>
            <w:fldChar w:fldCharType="separate"/>
          </w:r>
          <w:hyperlink w:anchor="_Toc339215326" w:history="1">
            <w:r w:rsidR="00A21B6C" w:rsidRPr="00D13D84">
              <w:rPr>
                <w:rStyle w:val="Hyperlink"/>
                <w:noProof/>
              </w:rPr>
              <w:t>1</w:t>
            </w:r>
            <w:r w:rsidR="00A21B6C">
              <w:rPr>
                <w:rFonts w:eastAsiaTheme="minorEastAsia"/>
                <w:noProof/>
              </w:rPr>
              <w:tab/>
            </w:r>
            <w:r w:rsidR="00A21B6C" w:rsidRPr="00D13D84">
              <w:rPr>
                <w:rStyle w:val="Hyperlink"/>
                <w:noProof/>
              </w:rPr>
              <w:t>Adjustment of Main Navigation Buttons</w:t>
            </w:r>
            <w:r w:rsidR="00A21B6C">
              <w:rPr>
                <w:noProof/>
                <w:webHidden/>
              </w:rPr>
              <w:tab/>
            </w:r>
            <w:r w:rsidR="00A21B6C">
              <w:rPr>
                <w:noProof/>
                <w:webHidden/>
              </w:rPr>
              <w:fldChar w:fldCharType="begin"/>
            </w:r>
            <w:r w:rsidR="00A21B6C">
              <w:rPr>
                <w:noProof/>
                <w:webHidden/>
              </w:rPr>
              <w:instrText xml:space="preserve"> PAGEREF _Toc339215326 \h </w:instrText>
            </w:r>
            <w:r w:rsidR="00A21B6C">
              <w:rPr>
                <w:noProof/>
                <w:webHidden/>
              </w:rPr>
            </w:r>
            <w:r w:rsidR="00A21B6C">
              <w:rPr>
                <w:noProof/>
                <w:webHidden/>
              </w:rPr>
              <w:fldChar w:fldCharType="separate"/>
            </w:r>
            <w:r w:rsidR="00A21B6C">
              <w:rPr>
                <w:noProof/>
                <w:webHidden/>
              </w:rPr>
              <w:t>6</w:t>
            </w:r>
            <w:r w:rsidR="00A21B6C">
              <w:rPr>
                <w:noProof/>
                <w:webHidden/>
              </w:rPr>
              <w:fldChar w:fldCharType="end"/>
            </w:r>
          </w:hyperlink>
        </w:p>
        <w:p w:rsidR="00A21B6C" w:rsidRDefault="00A21B6C">
          <w:pPr>
            <w:pStyle w:val="TOC1"/>
            <w:tabs>
              <w:tab w:val="left" w:pos="440"/>
              <w:tab w:val="right" w:leader="dot" w:pos="9980"/>
            </w:tabs>
            <w:rPr>
              <w:rFonts w:eastAsiaTheme="minorEastAsia"/>
              <w:noProof/>
            </w:rPr>
          </w:pPr>
          <w:hyperlink w:anchor="_Toc339215327" w:history="1">
            <w:r w:rsidRPr="00D13D84">
              <w:rPr>
                <w:rStyle w:val="Hyperlink"/>
                <w:noProof/>
              </w:rPr>
              <w:t>2</w:t>
            </w:r>
            <w:r>
              <w:rPr>
                <w:rFonts w:eastAsiaTheme="minorEastAsia"/>
                <w:noProof/>
              </w:rPr>
              <w:tab/>
            </w:r>
            <w:r w:rsidRPr="00D13D84">
              <w:rPr>
                <w:rStyle w:val="Hyperlink"/>
                <w:noProof/>
              </w:rPr>
              <w:t>REPORTS: Re-creation of “Original” Reports</w:t>
            </w:r>
            <w:r>
              <w:rPr>
                <w:noProof/>
                <w:webHidden/>
              </w:rPr>
              <w:tab/>
            </w:r>
            <w:r>
              <w:rPr>
                <w:noProof/>
                <w:webHidden/>
              </w:rPr>
              <w:fldChar w:fldCharType="begin"/>
            </w:r>
            <w:r>
              <w:rPr>
                <w:noProof/>
                <w:webHidden/>
              </w:rPr>
              <w:instrText xml:space="preserve"> PAGEREF _Toc339215327 \h </w:instrText>
            </w:r>
            <w:r>
              <w:rPr>
                <w:noProof/>
                <w:webHidden/>
              </w:rPr>
            </w:r>
            <w:r>
              <w:rPr>
                <w:noProof/>
                <w:webHidden/>
              </w:rPr>
              <w:fldChar w:fldCharType="separate"/>
            </w:r>
            <w:r>
              <w:rPr>
                <w:noProof/>
                <w:webHidden/>
              </w:rPr>
              <w:t>7</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28" w:history="1">
            <w:r w:rsidRPr="00D13D84">
              <w:rPr>
                <w:rStyle w:val="Hyperlink"/>
                <w:noProof/>
              </w:rPr>
              <w:t>2.1</w:t>
            </w:r>
            <w:r>
              <w:rPr>
                <w:rFonts w:eastAsiaTheme="minorEastAsia"/>
                <w:noProof/>
              </w:rPr>
              <w:tab/>
            </w:r>
            <w:r w:rsidRPr="00D13D84">
              <w:rPr>
                <w:rStyle w:val="Hyperlink"/>
                <w:noProof/>
              </w:rPr>
              <w:t>Franchisee Reports</w:t>
            </w:r>
            <w:r>
              <w:rPr>
                <w:noProof/>
                <w:webHidden/>
              </w:rPr>
              <w:tab/>
            </w:r>
            <w:r>
              <w:rPr>
                <w:noProof/>
                <w:webHidden/>
              </w:rPr>
              <w:fldChar w:fldCharType="begin"/>
            </w:r>
            <w:r>
              <w:rPr>
                <w:noProof/>
                <w:webHidden/>
              </w:rPr>
              <w:instrText xml:space="preserve"> PAGEREF _Toc339215328 \h </w:instrText>
            </w:r>
            <w:r>
              <w:rPr>
                <w:noProof/>
                <w:webHidden/>
              </w:rPr>
            </w:r>
            <w:r>
              <w:rPr>
                <w:noProof/>
                <w:webHidden/>
              </w:rPr>
              <w:fldChar w:fldCharType="separate"/>
            </w:r>
            <w:r>
              <w:rPr>
                <w:noProof/>
                <w:webHidden/>
              </w:rPr>
              <w:t>8</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29" w:history="1">
            <w:r w:rsidRPr="00D13D84">
              <w:rPr>
                <w:rStyle w:val="Hyperlink"/>
                <w:noProof/>
              </w:rPr>
              <w:t>2.1.1</w:t>
            </w:r>
            <w:r>
              <w:rPr>
                <w:rFonts w:eastAsiaTheme="minorEastAsia"/>
                <w:noProof/>
              </w:rPr>
              <w:tab/>
            </w:r>
            <w:r w:rsidRPr="00D13D84">
              <w:rPr>
                <w:rStyle w:val="Hyperlink"/>
                <w:noProof/>
              </w:rPr>
              <w:t>New Appointments by Source (By Month)</w:t>
            </w:r>
            <w:r>
              <w:rPr>
                <w:noProof/>
                <w:webHidden/>
              </w:rPr>
              <w:tab/>
            </w:r>
            <w:r>
              <w:rPr>
                <w:noProof/>
                <w:webHidden/>
              </w:rPr>
              <w:fldChar w:fldCharType="begin"/>
            </w:r>
            <w:r>
              <w:rPr>
                <w:noProof/>
                <w:webHidden/>
              </w:rPr>
              <w:instrText xml:space="preserve"> PAGEREF _Toc339215329 \h </w:instrText>
            </w:r>
            <w:r>
              <w:rPr>
                <w:noProof/>
                <w:webHidden/>
              </w:rPr>
            </w:r>
            <w:r>
              <w:rPr>
                <w:noProof/>
                <w:webHidden/>
              </w:rPr>
              <w:fldChar w:fldCharType="separate"/>
            </w:r>
            <w:r>
              <w:rPr>
                <w:noProof/>
                <w:webHidden/>
              </w:rPr>
              <w:t>8</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30" w:history="1">
            <w:r w:rsidRPr="00D13D84">
              <w:rPr>
                <w:rStyle w:val="Hyperlink"/>
                <w:noProof/>
              </w:rPr>
              <w:t>2.1.2</w:t>
            </w:r>
            <w:r>
              <w:rPr>
                <w:rFonts w:eastAsiaTheme="minorEastAsia"/>
                <w:noProof/>
              </w:rPr>
              <w:tab/>
            </w:r>
            <w:r w:rsidRPr="00D13D84">
              <w:rPr>
                <w:rStyle w:val="Hyperlink"/>
                <w:noProof/>
              </w:rPr>
              <w:t>New Clients by Product Type (By Month)</w:t>
            </w:r>
            <w:r>
              <w:rPr>
                <w:noProof/>
                <w:webHidden/>
              </w:rPr>
              <w:tab/>
            </w:r>
            <w:r>
              <w:rPr>
                <w:noProof/>
                <w:webHidden/>
              </w:rPr>
              <w:fldChar w:fldCharType="begin"/>
            </w:r>
            <w:r>
              <w:rPr>
                <w:noProof/>
                <w:webHidden/>
              </w:rPr>
              <w:instrText xml:space="preserve"> PAGEREF _Toc339215330 \h </w:instrText>
            </w:r>
            <w:r>
              <w:rPr>
                <w:noProof/>
                <w:webHidden/>
              </w:rPr>
            </w:r>
            <w:r>
              <w:rPr>
                <w:noProof/>
                <w:webHidden/>
              </w:rPr>
              <w:fldChar w:fldCharType="separate"/>
            </w:r>
            <w:r>
              <w:rPr>
                <w:noProof/>
                <w:webHidden/>
              </w:rPr>
              <w:t>8</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31" w:history="1">
            <w:r w:rsidRPr="00D13D84">
              <w:rPr>
                <w:rStyle w:val="Hyperlink"/>
                <w:noProof/>
              </w:rPr>
              <w:t>2.1.3</w:t>
            </w:r>
            <w:r>
              <w:rPr>
                <w:rFonts w:eastAsiaTheme="minorEastAsia"/>
                <w:noProof/>
              </w:rPr>
              <w:tab/>
            </w:r>
            <w:r w:rsidRPr="00D13D84">
              <w:rPr>
                <w:rStyle w:val="Hyperlink"/>
                <w:noProof/>
              </w:rPr>
              <w:t>New Client Quantity &amp; Average Contract Price (By Month)</w:t>
            </w:r>
            <w:r>
              <w:rPr>
                <w:noProof/>
                <w:webHidden/>
              </w:rPr>
              <w:tab/>
            </w:r>
            <w:r>
              <w:rPr>
                <w:noProof/>
                <w:webHidden/>
              </w:rPr>
              <w:fldChar w:fldCharType="begin"/>
            </w:r>
            <w:r>
              <w:rPr>
                <w:noProof/>
                <w:webHidden/>
              </w:rPr>
              <w:instrText xml:space="preserve"> PAGEREF _Toc339215331 \h </w:instrText>
            </w:r>
            <w:r>
              <w:rPr>
                <w:noProof/>
                <w:webHidden/>
              </w:rPr>
            </w:r>
            <w:r>
              <w:rPr>
                <w:noProof/>
                <w:webHidden/>
              </w:rPr>
              <w:fldChar w:fldCharType="separate"/>
            </w:r>
            <w:r>
              <w:rPr>
                <w:noProof/>
                <w:webHidden/>
              </w:rPr>
              <w:t>8</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32" w:history="1">
            <w:r w:rsidRPr="00D13D84">
              <w:rPr>
                <w:rStyle w:val="Hyperlink"/>
                <w:noProof/>
              </w:rPr>
              <w:t>2.1.4</w:t>
            </w:r>
            <w:r>
              <w:rPr>
                <w:rFonts w:eastAsiaTheme="minorEastAsia"/>
                <w:noProof/>
              </w:rPr>
              <w:tab/>
            </w:r>
            <w:r w:rsidRPr="00D13D84">
              <w:rPr>
                <w:rStyle w:val="Hyperlink"/>
                <w:noProof/>
              </w:rPr>
              <w:t>Class Headcount by Course &amp; Industry (By Month)</w:t>
            </w:r>
            <w:r>
              <w:rPr>
                <w:noProof/>
                <w:webHidden/>
              </w:rPr>
              <w:tab/>
            </w:r>
            <w:r>
              <w:rPr>
                <w:noProof/>
                <w:webHidden/>
              </w:rPr>
              <w:fldChar w:fldCharType="begin"/>
            </w:r>
            <w:r>
              <w:rPr>
                <w:noProof/>
                <w:webHidden/>
              </w:rPr>
              <w:instrText xml:space="preserve"> PAGEREF _Toc339215332 \h </w:instrText>
            </w:r>
            <w:r>
              <w:rPr>
                <w:noProof/>
                <w:webHidden/>
              </w:rPr>
            </w:r>
            <w:r>
              <w:rPr>
                <w:noProof/>
                <w:webHidden/>
              </w:rPr>
              <w:fldChar w:fldCharType="separate"/>
            </w:r>
            <w:r>
              <w:rPr>
                <w:noProof/>
                <w:webHidden/>
              </w:rPr>
              <w:t>8</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33" w:history="1">
            <w:r w:rsidRPr="00D13D84">
              <w:rPr>
                <w:rStyle w:val="Hyperlink"/>
                <w:noProof/>
              </w:rPr>
              <w:t>2.1.5</w:t>
            </w:r>
            <w:r>
              <w:rPr>
                <w:rFonts w:eastAsiaTheme="minorEastAsia"/>
                <w:noProof/>
              </w:rPr>
              <w:tab/>
            </w:r>
            <w:r w:rsidRPr="00D13D84">
              <w:rPr>
                <w:rStyle w:val="Hyperlink"/>
                <w:noProof/>
              </w:rPr>
              <w:t>Average Length of Time for Active Clients (By Industry)</w:t>
            </w:r>
            <w:r>
              <w:rPr>
                <w:noProof/>
                <w:webHidden/>
              </w:rPr>
              <w:tab/>
            </w:r>
            <w:r>
              <w:rPr>
                <w:noProof/>
                <w:webHidden/>
              </w:rPr>
              <w:fldChar w:fldCharType="begin"/>
            </w:r>
            <w:r>
              <w:rPr>
                <w:noProof/>
                <w:webHidden/>
              </w:rPr>
              <w:instrText xml:space="preserve"> PAGEREF _Toc339215333 \h </w:instrText>
            </w:r>
            <w:r>
              <w:rPr>
                <w:noProof/>
                <w:webHidden/>
              </w:rPr>
            </w:r>
            <w:r>
              <w:rPr>
                <w:noProof/>
                <w:webHidden/>
              </w:rPr>
              <w:fldChar w:fldCharType="separate"/>
            </w:r>
            <w:r>
              <w:rPr>
                <w:noProof/>
                <w:webHidden/>
              </w:rPr>
              <w:t>9</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34" w:history="1">
            <w:r w:rsidRPr="00D13D84">
              <w:rPr>
                <w:rStyle w:val="Hyperlink"/>
                <w:noProof/>
              </w:rPr>
              <w:t>2.1.6</w:t>
            </w:r>
            <w:r>
              <w:rPr>
                <w:rFonts w:eastAsiaTheme="minorEastAsia"/>
                <w:noProof/>
              </w:rPr>
              <w:tab/>
            </w:r>
            <w:r w:rsidRPr="00D13D84">
              <w:rPr>
                <w:rStyle w:val="Hyperlink"/>
                <w:noProof/>
              </w:rPr>
              <w:t>Actual Dollars Booked and Comparison to Goal (By Month)</w:t>
            </w:r>
            <w:r>
              <w:rPr>
                <w:noProof/>
                <w:webHidden/>
              </w:rPr>
              <w:tab/>
            </w:r>
            <w:r>
              <w:rPr>
                <w:noProof/>
                <w:webHidden/>
              </w:rPr>
              <w:fldChar w:fldCharType="begin"/>
            </w:r>
            <w:r>
              <w:rPr>
                <w:noProof/>
                <w:webHidden/>
              </w:rPr>
              <w:instrText xml:space="preserve"> PAGEREF _Toc339215334 \h </w:instrText>
            </w:r>
            <w:r>
              <w:rPr>
                <w:noProof/>
                <w:webHidden/>
              </w:rPr>
            </w:r>
            <w:r>
              <w:rPr>
                <w:noProof/>
                <w:webHidden/>
              </w:rPr>
              <w:fldChar w:fldCharType="separate"/>
            </w:r>
            <w:r>
              <w:rPr>
                <w:noProof/>
                <w:webHidden/>
              </w:rPr>
              <w:t>9</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35" w:history="1">
            <w:r w:rsidRPr="00D13D84">
              <w:rPr>
                <w:rStyle w:val="Hyperlink"/>
                <w:noProof/>
              </w:rPr>
              <w:t>2.1.7</w:t>
            </w:r>
            <w:r>
              <w:rPr>
                <w:rFonts w:eastAsiaTheme="minorEastAsia"/>
                <w:noProof/>
              </w:rPr>
              <w:tab/>
            </w:r>
            <w:r w:rsidRPr="00D13D84">
              <w:rPr>
                <w:rStyle w:val="Hyperlink"/>
                <w:noProof/>
              </w:rPr>
              <w:t>Data Access by User-Role (for All “Franchisee” Reports)</w:t>
            </w:r>
            <w:r>
              <w:rPr>
                <w:noProof/>
                <w:webHidden/>
              </w:rPr>
              <w:tab/>
            </w:r>
            <w:r>
              <w:rPr>
                <w:noProof/>
                <w:webHidden/>
              </w:rPr>
              <w:fldChar w:fldCharType="begin"/>
            </w:r>
            <w:r>
              <w:rPr>
                <w:noProof/>
                <w:webHidden/>
              </w:rPr>
              <w:instrText xml:space="preserve"> PAGEREF _Toc339215335 \h </w:instrText>
            </w:r>
            <w:r>
              <w:rPr>
                <w:noProof/>
                <w:webHidden/>
              </w:rPr>
            </w:r>
            <w:r>
              <w:rPr>
                <w:noProof/>
                <w:webHidden/>
              </w:rPr>
              <w:fldChar w:fldCharType="separate"/>
            </w:r>
            <w:r>
              <w:rPr>
                <w:noProof/>
                <w:webHidden/>
              </w:rPr>
              <w:t>9</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36" w:history="1">
            <w:r w:rsidRPr="00D13D84">
              <w:rPr>
                <w:rStyle w:val="Hyperlink"/>
                <w:noProof/>
              </w:rPr>
              <w:t>2.2</w:t>
            </w:r>
            <w:r>
              <w:rPr>
                <w:rFonts w:eastAsiaTheme="minorEastAsia"/>
                <w:noProof/>
              </w:rPr>
              <w:tab/>
            </w:r>
            <w:r w:rsidRPr="00D13D84">
              <w:rPr>
                <w:rStyle w:val="Hyperlink"/>
                <w:noProof/>
              </w:rPr>
              <w:t>Client Reports</w:t>
            </w:r>
            <w:r>
              <w:rPr>
                <w:noProof/>
                <w:webHidden/>
              </w:rPr>
              <w:tab/>
            </w:r>
            <w:r>
              <w:rPr>
                <w:noProof/>
                <w:webHidden/>
              </w:rPr>
              <w:fldChar w:fldCharType="begin"/>
            </w:r>
            <w:r>
              <w:rPr>
                <w:noProof/>
                <w:webHidden/>
              </w:rPr>
              <w:instrText xml:space="preserve"> PAGEREF _Toc339215336 \h </w:instrText>
            </w:r>
            <w:r>
              <w:rPr>
                <w:noProof/>
                <w:webHidden/>
              </w:rPr>
            </w:r>
            <w:r>
              <w:rPr>
                <w:noProof/>
                <w:webHidden/>
              </w:rPr>
              <w:fldChar w:fldCharType="separate"/>
            </w:r>
            <w:r>
              <w:rPr>
                <w:noProof/>
                <w:webHidden/>
              </w:rPr>
              <w:t>10</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37" w:history="1">
            <w:r w:rsidRPr="00D13D84">
              <w:rPr>
                <w:rStyle w:val="Hyperlink"/>
                <w:noProof/>
              </w:rPr>
              <w:t>2.2.1</w:t>
            </w:r>
            <w:r>
              <w:rPr>
                <w:rFonts w:eastAsiaTheme="minorEastAsia"/>
                <w:noProof/>
              </w:rPr>
              <w:tab/>
            </w:r>
            <w:r w:rsidRPr="00D13D84">
              <w:rPr>
                <w:rStyle w:val="Hyperlink"/>
                <w:noProof/>
              </w:rPr>
              <w:t>Cost of Sale</w:t>
            </w:r>
            <w:r>
              <w:rPr>
                <w:noProof/>
                <w:webHidden/>
              </w:rPr>
              <w:tab/>
            </w:r>
            <w:r>
              <w:rPr>
                <w:noProof/>
                <w:webHidden/>
              </w:rPr>
              <w:fldChar w:fldCharType="begin"/>
            </w:r>
            <w:r>
              <w:rPr>
                <w:noProof/>
                <w:webHidden/>
              </w:rPr>
              <w:instrText xml:space="preserve"> PAGEREF _Toc339215337 \h </w:instrText>
            </w:r>
            <w:r>
              <w:rPr>
                <w:noProof/>
                <w:webHidden/>
              </w:rPr>
            </w:r>
            <w:r>
              <w:rPr>
                <w:noProof/>
                <w:webHidden/>
              </w:rPr>
              <w:fldChar w:fldCharType="separate"/>
            </w:r>
            <w:r>
              <w:rPr>
                <w:noProof/>
                <w:webHidden/>
              </w:rPr>
              <w:t>11</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38" w:history="1">
            <w:r w:rsidRPr="00D13D84">
              <w:rPr>
                <w:rStyle w:val="Hyperlink"/>
                <w:noProof/>
              </w:rPr>
              <w:t>2.2.2</w:t>
            </w:r>
            <w:r>
              <w:rPr>
                <w:rFonts w:eastAsiaTheme="minorEastAsia"/>
                <w:noProof/>
              </w:rPr>
              <w:tab/>
            </w:r>
            <w:r w:rsidRPr="00D13D84">
              <w:rPr>
                <w:rStyle w:val="Hyperlink"/>
                <w:noProof/>
              </w:rPr>
              <w:t>Sales Cycle Time</w:t>
            </w:r>
            <w:r>
              <w:rPr>
                <w:noProof/>
                <w:webHidden/>
              </w:rPr>
              <w:tab/>
            </w:r>
            <w:r>
              <w:rPr>
                <w:noProof/>
                <w:webHidden/>
              </w:rPr>
              <w:fldChar w:fldCharType="begin"/>
            </w:r>
            <w:r>
              <w:rPr>
                <w:noProof/>
                <w:webHidden/>
              </w:rPr>
              <w:instrText xml:space="preserve"> PAGEREF _Toc339215338 \h </w:instrText>
            </w:r>
            <w:r>
              <w:rPr>
                <w:noProof/>
                <w:webHidden/>
              </w:rPr>
            </w:r>
            <w:r>
              <w:rPr>
                <w:noProof/>
                <w:webHidden/>
              </w:rPr>
              <w:fldChar w:fldCharType="separate"/>
            </w:r>
            <w:r>
              <w:rPr>
                <w:noProof/>
                <w:webHidden/>
              </w:rPr>
              <w:t>12</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39" w:history="1">
            <w:r w:rsidRPr="00D13D84">
              <w:rPr>
                <w:rStyle w:val="Hyperlink"/>
                <w:noProof/>
              </w:rPr>
              <w:t>2.2.3</w:t>
            </w:r>
            <w:r>
              <w:rPr>
                <w:rFonts w:eastAsiaTheme="minorEastAsia"/>
                <w:noProof/>
              </w:rPr>
              <w:tab/>
            </w:r>
            <w:r w:rsidRPr="00D13D84">
              <w:rPr>
                <w:rStyle w:val="Hyperlink"/>
                <w:noProof/>
              </w:rPr>
              <w:t>Sales Total by Month</w:t>
            </w:r>
            <w:r>
              <w:rPr>
                <w:noProof/>
                <w:webHidden/>
              </w:rPr>
              <w:tab/>
            </w:r>
            <w:r>
              <w:rPr>
                <w:noProof/>
                <w:webHidden/>
              </w:rPr>
              <w:fldChar w:fldCharType="begin"/>
            </w:r>
            <w:r>
              <w:rPr>
                <w:noProof/>
                <w:webHidden/>
              </w:rPr>
              <w:instrText xml:space="preserve"> PAGEREF _Toc339215339 \h </w:instrText>
            </w:r>
            <w:r>
              <w:rPr>
                <w:noProof/>
                <w:webHidden/>
              </w:rPr>
            </w:r>
            <w:r>
              <w:rPr>
                <w:noProof/>
                <w:webHidden/>
              </w:rPr>
              <w:fldChar w:fldCharType="separate"/>
            </w:r>
            <w:r>
              <w:rPr>
                <w:noProof/>
                <w:webHidden/>
              </w:rPr>
              <w:t>13</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40" w:history="1">
            <w:r w:rsidRPr="00D13D84">
              <w:rPr>
                <w:rStyle w:val="Hyperlink"/>
                <w:noProof/>
              </w:rPr>
              <w:t>2.2.4</w:t>
            </w:r>
            <w:r>
              <w:rPr>
                <w:rFonts w:eastAsiaTheme="minorEastAsia"/>
                <w:noProof/>
              </w:rPr>
              <w:tab/>
            </w:r>
            <w:r w:rsidRPr="00D13D84">
              <w:rPr>
                <w:rStyle w:val="Hyperlink"/>
                <w:noProof/>
              </w:rPr>
              <w:t>Sandler Sales Rep Retention (not built for SOW 5)</w:t>
            </w:r>
            <w:r>
              <w:rPr>
                <w:noProof/>
                <w:webHidden/>
              </w:rPr>
              <w:tab/>
            </w:r>
            <w:r>
              <w:rPr>
                <w:noProof/>
                <w:webHidden/>
              </w:rPr>
              <w:fldChar w:fldCharType="begin"/>
            </w:r>
            <w:r>
              <w:rPr>
                <w:noProof/>
                <w:webHidden/>
              </w:rPr>
              <w:instrText xml:space="preserve"> PAGEREF _Toc339215340 \h </w:instrText>
            </w:r>
            <w:r>
              <w:rPr>
                <w:noProof/>
                <w:webHidden/>
              </w:rPr>
            </w:r>
            <w:r>
              <w:rPr>
                <w:noProof/>
                <w:webHidden/>
              </w:rPr>
              <w:fldChar w:fldCharType="separate"/>
            </w:r>
            <w:r>
              <w:rPr>
                <w:noProof/>
                <w:webHidden/>
              </w:rPr>
              <w:t>15</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41" w:history="1">
            <w:r w:rsidRPr="00D13D84">
              <w:rPr>
                <w:rStyle w:val="Hyperlink"/>
                <w:noProof/>
              </w:rPr>
              <w:t>2.2.5</w:t>
            </w:r>
            <w:r>
              <w:rPr>
                <w:rFonts w:eastAsiaTheme="minorEastAsia"/>
                <w:noProof/>
              </w:rPr>
              <w:tab/>
            </w:r>
            <w:r w:rsidRPr="00D13D84">
              <w:rPr>
                <w:rStyle w:val="Hyperlink"/>
                <w:noProof/>
              </w:rPr>
              <w:t>Pipeline Post Training (not built for SOW 5)</w:t>
            </w:r>
            <w:r>
              <w:rPr>
                <w:noProof/>
                <w:webHidden/>
              </w:rPr>
              <w:tab/>
            </w:r>
            <w:r>
              <w:rPr>
                <w:noProof/>
                <w:webHidden/>
              </w:rPr>
              <w:fldChar w:fldCharType="begin"/>
            </w:r>
            <w:r>
              <w:rPr>
                <w:noProof/>
                <w:webHidden/>
              </w:rPr>
              <w:instrText xml:space="preserve"> PAGEREF _Toc339215341 \h </w:instrText>
            </w:r>
            <w:r>
              <w:rPr>
                <w:noProof/>
                <w:webHidden/>
              </w:rPr>
            </w:r>
            <w:r>
              <w:rPr>
                <w:noProof/>
                <w:webHidden/>
              </w:rPr>
              <w:fldChar w:fldCharType="separate"/>
            </w:r>
            <w:r>
              <w:rPr>
                <w:noProof/>
                <w:webHidden/>
              </w:rPr>
              <w:t>15</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42" w:history="1">
            <w:r w:rsidRPr="00D13D84">
              <w:rPr>
                <w:rStyle w:val="Hyperlink"/>
                <w:noProof/>
              </w:rPr>
              <w:t>2.2.6</w:t>
            </w:r>
            <w:r>
              <w:rPr>
                <w:rFonts w:eastAsiaTheme="minorEastAsia"/>
                <w:noProof/>
              </w:rPr>
              <w:tab/>
            </w:r>
            <w:r w:rsidRPr="00D13D84">
              <w:rPr>
                <w:rStyle w:val="Hyperlink"/>
                <w:noProof/>
              </w:rPr>
              <w:t>Client Sales Rep Retention (not built for SOW 5)</w:t>
            </w:r>
            <w:r>
              <w:rPr>
                <w:noProof/>
                <w:webHidden/>
              </w:rPr>
              <w:tab/>
            </w:r>
            <w:r>
              <w:rPr>
                <w:noProof/>
                <w:webHidden/>
              </w:rPr>
              <w:fldChar w:fldCharType="begin"/>
            </w:r>
            <w:r>
              <w:rPr>
                <w:noProof/>
                <w:webHidden/>
              </w:rPr>
              <w:instrText xml:space="preserve"> PAGEREF _Toc339215342 \h </w:instrText>
            </w:r>
            <w:r>
              <w:rPr>
                <w:noProof/>
                <w:webHidden/>
              </w:rPr>
            </w:r>
            <w:r>
              <w:rPr>
                <w:noProof/>
                <w:webHidden/>
              </w:rPr>
              <w:fldChar w:fldCharType="separate"/>
            </w:r>
            <w:r>
              <w:rPr>
                <w:noProof/>
                <w:webHidden/>
              </w:rPr>
              <w:t>15</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43" w:history="1">
            <w:r w:rsidRPr="00D13D84">
              <w:rPr>
                <w:rStyle w:val="Hyperlink"/>
                <w:noProof/>
              </w:rPr>
              <w:t>2.2.7</w:t>
            </w:r>
            <w:r>
              <w:rPr>
                <w:rFonts w:eastAsiaTheme="minorEastAsia"/>
                <w:noProof/>
              </w:rPr>
              <w:tab/>
            </w:r>
            <w:r w:rsidRPr="00D13D84">
              <w:rPr>
                <w:rStyle w:val="Hyperlink"/>
                <w:noProof/>
              </w:rPr>
              <w:t>Client Return on Investment (not built for SOW 5)</w:t>
            </w:r>
            <w:r>
              <w:rPr>
                <w:noProof/>
                <w:webHidden/>
              </w:rPr>
              <w:tab/>
            </w:r>
            <w:r>
              <w:rPr>
                <w:noProof/>
                <w:webHidden/>
              </w:rPr>
              <w:fldChar w:fldCharType="begin"/>
            </w:r>
            <w:r>
              <w:rPr>
                <w:noProof/>
                <w:webHidden/>
              </w:rPr>
              <w:instrText xml:space="preserve"> PAGEREF _Toc339215343 \h </w:instrText>
            </w:r>
            <w:r>
              <w:rPr>
                <w:noProof/>
                <w:webHidden/>
              </w:rPr>
            </w:r>
            <w:r>
              <w:rPr>
                <w:noProof/>
                <w:webHidden/>
              </w:rPr>
              <w:fldChar w:fldCharType="separate"/>
            </w:r>
            <w:r>
              <w:rPr>
                <w:noProof/>
                <w:webHidden/>
              </w:rPr>
              <w:t>15</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44" w:history="1">
            <w:r w:rsidRPr="00D13D84">
              <w:rPr>
                <w:rStyle w:val="Hyperlink"/>
                <w:noProof/>
              </w:rPr>
              <w:t>2.3</w:t>
            </w:r>
            <w:r>
              <w:rPr>
                <w:rFonts w:eastAsiaTheme="minorEastAsia"/>
                <w:noProof/>
              </w:rPr>
              <w:tab/>
            </w:r>
            <w:r w:rsidRPr="00D13D84">
              <w:rPr>
                <w:rStyle w:val="Hyperlink"/>
                <w:noProof/>
              </w:rPr>
              <w:t>Product Reports</w:t>
            </w:r>
            <w:r>
              <w:rPr>
                <w:noProof/>
                <w:webHidden/>
              </w:rPr>
              <w:tab/>
            </w:r>
            <w:r>
              <w:rPr>
                <w:noProof/>
                <w:webHidden/>
              </w:rPr>
              <w:fldChar w:fldCharType="begin"/>
            </w:r>
            <w:r>
              <w:rPr>
                <w:noProof/>
                <w:webHidden/>
              </w:rPr>
              <w:instrText xml:space="preserve"> PAGEREF _Toc339215344 \h </w:instrText>
            </w:r>
            <w:r>
              <w:rPr>
                <w:noProof/>
                <w:webHidden/>
              </w:rPr>
            </w:r>
            <w:r>
              <w:rPr>
                <w:noProof/>
                <w:webHidden/>
              </w:rPr>
              <w:fldChar w:fldCharType="separate"/>
            </w:r>
            <w:r>
              <w:rPr>
                <w:noProof/>
                <w:webHidden/>
              </w:rPr>
              <w:t>16</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45" w:history="1">
            <w:r w:rsidRPr="00D13D84">
              <w:rPr>
                <w:rStyle w:val="Hyperlink"/>
                <w:noProof/>
              </w:rPr>
              <w:t>2.3.1</w:t>
            </w:r>
            <w:r>
              <w:rPr>
                <w:rFonts w:eastAsiaTheme="minorEastAsia"/>
                <w:noProof/>
              </w:rPr>
              <w:tab/>
            </w:r>
            <w:r w:rsidRPr="00D13D84">
              <w:rPr>
                <w:rStyle w:val="Hyperlink"/>
                <w:noProof/>
              </w:rPr>
              <w:t>Data Access by User-Role (for All “PRODUCT” Reports)</w:t>
            </w:r>
            <w:r>
              <w:rPr>
                <w:noProof/>
                <w:webHidden/>
              </w:rPr>
              <w:tab/>
            </w:r>
            <w:r>
              <w:rPr>
                <w:noProof/>
                <w:webHidden/>
              </w:rPr>
              <w:fldChar w:fldCharType="begin"/>
            </w:r>
            <w:r>
              <w:rPr>
                <w:noProof/>
                <w:webHidden/>
              </w:rPr>
              <w:instrText xml:space="preserve"> PAGEREF _Toc339215345 \h </w:instrText>
            </w:r>
            <w:r>
              <w:rPr>
                <w:noProof/>
                <w:webHidden/>
              </w:rPr>
            </w:r>
            <w:r>
              <w:rPr>
                <w:noProof/>
                <w:webHidden/>
              </w:rPr>
              <w:fldChar w:fldCharType="separate"/>
            </w:r>
            <w:r>
              <w:rPr>
                <w:noProof/>
                <w:webHidden/>
              </w:rPr>
              <w:t>16</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46" w:history="1">
            <w:r w:rsidRPr="00D13D84">
              <w:rPr>
                <w:rStyle w:val="Hyperlink"/>
                <w:noProof/>
              </w:rPr>
              <w:t>2.3.2</w:t>
            </w:r>
            <w:r>
              <w:rPr>
                <w:rFonts w:eastAsiaTheme="minorEastAsia"/>
                <w:noProof/>
              </w:rPr>
              <w:tab/>
            </w:r>
            <w:r w:rsidRPr="00D13D84">
              <w:rPr>
                <w:rStyle w:val="Hyperlink"/>
                <w:noProof/>
              </w:rPr>
              <w:t>Product Margin Contribution</w:t>
            </w:r>
            <w:r>
              <w:rPr>
                <w:noProof/>
                <w:webHidden/>
              </w:rPr>
              <w:tab/>
            </w:r>
            <w:r>
              <w:rPr>
                <w:noProof/>
                <w:webHidden/>
              </w:rPr>
              <w:fldChar w:fldCharType="begin"/>
            </w:r>
            <w:r>
              <w:rPr>
                <w:noProof/>
                <w:webHidden/>
              </w:rPr>
              <w:instrText xml:space="preserve"> PAGEREF _Toc339215346 \h </w:instrText>
            </w:r>
            <w:r>
              <w:rPr>
                <w:noProof/>
                <w:webHidden/>
              </w:rPr>
            </w:r>
            <w:r>
              <w:rPr>
                <w:noProof/>
                <w:webHidden/>
              </w:rPr>
              <w:fldChar w:fldCharType="separate"/>
            </w:r>
            <w:r>
              <w:rPr>
                <w:noProof/>
                <w:webHidden/>
              </w:rPr>
              <w:t>17</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47" w:history="1">
            <w:r w:rsidRPr="00D13D84">
              <w:rPr>
                <w:rStyle w:val="Hyperlink"/>
                <w:noProof/>
              </w:rPr>
              <w:t>2.3.3</w:t>
            </w:r>
            <w:r>
              <w:rPr>
                <w:rFonts w:eastAsiaTheme="minorEastAsia"/>
                <w:noProof/>
              </w:rPr>
              <w:tab/>
            </w:r>
            <w:r w:rsidRPr="00D13D84">
              <w:rPr>
                <w:rStyle w:val="Hyperlink"/>
                <w:noProof/>
              </w:rPr>
              <w:t>Products Sold as a 1</w:t>
            </w:r>
            <w:r w:rsidRPr="00D13D84">
              <w:rPr>
                <w:rStyle w:val="Hyperlink"/>
                <w:noProof/>
                <w:vertAlign w:val="superscript"/>
              </w:rPr>
              <w:t>st</w:t>
            </w:r>
            <w:r w:rsidRPr="00D13D84">
              <w:rPr>
                <w:rStyle w:val="Hyperlink"/>
                <w:noProof/>
              </w:rPr>
              <w:t xml:space="preserve"> Sale</w:t>
            </w:r>
            <w:r>
              <w:rPr>
                <w:noProof/>
                <w:webHidden/>
              </w:rPr>
              <w:tab/>
            </w:r>
            <w:r>
              <w:rPr>
                <w:noProof/>
                <w:webHidden/>
              </w:rPr>
              <w:fldChar w:fldCharType="begin"/>
            </w:r>
            <w:r>
              <w:rPr>
                <w:noProof/>
                <w:webHidden/>
              </w:rPr>
              <w:instrText xml:space="preserve"> PAGEREF _Toc339215347 \h </w:instrText>
            </w:r>
            <w:r>
              <w:rPr>
                <w:noProof/>
                <w:webHidden/>
              </w:rPr>
            </w:r>
            <w:r>
              <w:rPr>
                <w:noProof/>
                <w:webHidden/>
              </w:rPr>
              <w:fldChar w:fldCharType="separate"/>
            </w:r>
            <w:r>
              <w:rPr>
                <w:noProof/>
                <w:webHidden/>
              </w:rPr>
              <w:t>19</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48" w:history="1">
            <w:r w:rsidRPr="00D13D84">
              <w:rPr>
                <w:rStyle w:val="Hyperlink"/>
                <w:noProof/>
              </w:rPr>
              <w:t>2.3.4</w:t>
            </w:r>
            <w:r>
              <w:rPr>
                <w:rFonts w:eastAsiaTheme="minorEastAsia"/>
                <w:noProof/>
              </w:rPr>
              <w:tab/>
            </w:r>
            <w:r w:rsidRPr="00D13D84">
              <w:rPr>
                <w:rStyle w:val="Hyperlink"/>
                <w:noProof/>
              </w:rPr>
              <w:t>Products Sold by Company</w:t>
            </w:r>
            <w:r>
              <w:rPr>
                <w:noProof/>
                <w:webHidden/>
              </w:rPr>
              <w:tab/>
            </w:r>
            <w:r>
              <w:rPr>
                <w:noProof/>
                <w:webHidden/>
              </w:rPr>
              <w:fldChar w:fldCharType="begin"/>
            </w:r>
            <w:r>
              <w:rPr>
                <w:noProof/>
                <w:webHidden/>
              </w:rPr>
              <w:instrText xml:space="preserve"> PAGEREF _Toc339215348 \h </w:instrText>
            </w:r>
            <w:r>
              <w:rPr>
                <w:noProof/>
                <w:webHidden/>
              </w:rPr>
            </w:r>
            <w:r>
              <w:rPr>
                <w:noProof/>
                <w:webHidden/>
              </w:rPr>
              <w:fldChar w:fldCharType="separate"/>
            </w:r>
            <w:r>
              <w:rPr>
                <w:noProof/>
                <w:webHidden/>
              </w:rPr>
              <w:t>21</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49" w:history="1">
            <w:r w:rsidRPr="00D13D84">
              <w:rPr>
                <w:rStyle w:val="Hyperlink"/>
                <w:noProof/>
              </w:rPr>
              <w:t>2.3.5</w:t>
            </w:r>
            <w:r>
              <w:rPr>
                <w:rFonts w:eastAsiaTheme="minorEastAsia"/>
                <w:noProof/>
              </w:rPr>
              <w:tab/>
            </w:r>
            <w:r w:rsidRPr="00D13D84">
              <w:rPr>
                <w:rStyle w:val="Hyperlink"/>
                <w:noProof/>
              </w:rPr>
              <w:t>Products Sold by Rep</w:t>
            </w:r>
            <w:r>
              <w:rPr>
                <w:noProof/>
                <w:webHidden/>
              </w:rPr>
              <w:tab/>
            </w:r>
            <w:r>
              <w:rPr>
                <w:noProof/>
                <w:webHidden/>
              </w:rPr>
              <w:fldChar w:fldCharType="begin"/>
            </w:r>
            <w:r>
              <w:rPr>
                <w:noProof/>
                <w:webHidden/>
              </w:rPr>
              <w:instrText xml:space="preserve"> PAGEREF _Toc339215349 \h </w:instrText>
            </w:r>
            <w:r>
              <w:rPr>
                <w:noProof/>
                <w:webHidden/>
              </w:rPr>
            </w:r>
            <w:r>
              <w:rPr>
                <w:noProof/>
                <w:webHidden/>
              </w:rPr>
              <w:fldChar w:fldCharType="separate"/>
            </w:r>
            <w:r>
              <w:rPr>
                <w:noProof/>
                <w:webHidden/>
              </w:rPr>
              <w:t>24</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50" w:history="1">
            <w:r w:rsidRPr="00D13D84">
              <w:rPr>
                <w:rStyle w:val="Hyperlink"/>
                <w:noProof/>
              </w:rPr>
              <w:t>2.4</w:t>
            </w:r>
            <w:r>
              <w:rPr>
                <w:rFonts w:eastAsiaTheme="minorEastAsia"/>
                <w:noProof/>
              </w:rPr>
              <w:tab/>
            </w:r>
            <w:r w:rsidRPr="00D13D84">
              <w:rPr>
                <w:rStyle w:val="Hyperlink"/>
                <w:noProof/>
              </w:rPr>
              <w:t>Ad Hoc Reports</w:t>
            </w:r>
            <w:r>
              <w:rPr>
                <w:noProof/>
                <w:webHidden/>
              </w:rPr>
              <w:tab/>
            </w:r>
            <w:r>
              <w:rPr>
                <w:noProof/>
                <w:webHidden/>
              </w:rPr>
              <w:fldChar w:fldCharType="begin"/>
            </w:r>
            <w:r>
              <w:rPr>
                <w:noProof/>
                <w:webHidden/>
              </w:rPr>
              <w:instrText xml:space="preserve"> PAGEREF _Toc339215350 \h </w:instrText>
            </w:r>
            <w:r>
              <w:rPr>
                <w:noProof/>
                <w:webHidden/>
              </w:rPr>
            </w:r>
            <w:r>
              <w:rPr>
                <w:noProof/>
                <w:webHidden/>
              </w:rPr>
              <w:fldChar w:fldCharType="separate"/>
            </w:r>
            <w:r>
              <w:rPr>
                <w:noProof/>
                <w:webHidden/>
              </w:rPr>
              <w:t>27</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51" w:history="1">
            <w:r w:rsidRPr="00D13D84">
              <w:rPr>
                <w:rStyle w:val="Hyperlink"/>
                <w:noProof/>
              </w:rPr>
              <w:t>2.4.1</w:t>
            </w:r>
            <w:r>
              <w:rPr>
                <w:rFonts w:eastAsiaTheme="minorEastAsia"/>
                <w:noProof/>
              </w:rPr>
              <w:tab/>
            </w:r>
            <w:r w:rsidRPr="00D13D84">
              <w:rPr>
                <w:rStyle w:val="Hyperlink"/>
                <w:noProof/>
              </w:rPr>
              <w:t>Closed Sales Analysis (By Month)</w:t>
            </w:r>
            <w:r>
              <w:rPr>
                <w:noProof/>
                <w:webHidden/>
              </w:rPr>
              <w:tab/>
            </w:r>
            <w:r>
              <w:rPr>
                <w:noProof/>
                <w:webHidden/>
              </w:rPr>
              <w:fldChar w:fldCharType="begin"/>
            </w:r>
            <w:r>
              <w:rPr>
                <w:noProof/>
                <w:webHidden/>
              </w:rPr>
              <w:instrText xml:space="preserve"> PAGEREF _Toc339215351 \h </w:instrText>
            </w:r>
            <w:r>
              <w:rPr>
                <w:noProof/>
                <w:webHidden/>
              </w:rPr>
            </w:r>
            <w:r>
              <w:rPr>
                <w:noProof/>
                <w:webHidden/>
              </w:rPr>
              <w:fldChar w:fldCharType="separate"/>
            </w:r>
            <w:r>
              <w:rPr>
                <w:noProof/>
                <w:webHidden/>
              </w:rPr>
              <w:t>27</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52" w:history="1">
            <w:r w:rsidRPr="00D13D84">
              <w:rPr>
                <w:rStyle w:val="Hyperlink"/>
                <w:noProof/>
              </w:rPr>
              <w:t>2.4.2</w:t>
            </w:r>
            <w:r>
              <w:rPr>
                <w:rFonts w:eastAsiaTheme="minorEastAsia"/>
                <w:noProof/>
              </w:rPr>
              <w:tab/>
            </w:r>
            <w:r w:rsidRPr="00D13D84">
              <w:rPr>
                <w:rStyle w:val="Hyperlink"/>
                <w:noProof/>
              </w:rPr>
              <w:t>Pipeline Opportunity Analysis (By Month)</w:t>
            </w:r>
            <w:r>
              <w:rPr>
                <w:noProof/>
                <w:webHidden/>
              </w:rPr>
              <w:tab/>
            </w:r>
            <w:r>
              <w:rPr>
                <w:noProof/>
                <w:webHidden/>
              </w:rPr>
              <w:fldChar w:fldCharType="begin"/>
            </w:r>
            <w:r>
              <w:rPr>
                <w:noProof/>
                <w:webHidden/>
              </w:rPr>
              <w:instrText xml:space="preserve"> PAGEREF _Toc339215352 \h </w:instrText>
            </w:r>
            <w:r>
              <w:rPr>
                <w:noProof/>
                <w:webHidden/>
              </w:rPr>
            </w:r>
            <w:r>
              <w:rPr>
                <w:noProof/>
                <w:webHidden/>
              </w:rPr>
              <w:fldChar w:fldCharType="separate"/>
            </w:r>
            <w:r>
              <w:rPr>
                <w:noProof/>
                <w:webHidden/>
              </w:rPr>
              <w:t>33</w:t>
            </w:r>
            <w:r>
              <w:rPr>
                <w:noProof/>
                <w:webHidden/>
              </w:rPr>
              <w:fldChar w:fldCharType="end"/>
            </w:r>
          </w:hyperlink>
        </w:p>
        <w:p w:rsidR="00A21B6C" w:rsidRDefault="00A21B6C">
          <w:pPr>
            <w:pStyle w:val="TOC1"/>
            <w:tabs>
              <w:tab w:val="left" w:pos="440"/>
              <w:tab w:val="right" w:leader="dot" w:pos="9980"/>
            </w:tabs>
            <w:rPr>
              <w:rFonts w:eastAsiaTheme="minorEastAsia"/>
              <w:noProof/>
            </w:rPr>
          </w:pPr>
          <w:hyperlink w:anchor="_Toc339215353" w:history="1">
            <w:r w:rsidRPr="00D13D84">
              <w:rPr>
                <w:rStyle w:val="Hyperlink"/>
                <w:noProof/>
              </w:rPr>
              <w:t>3</w:t>
            </w:r>
            <w:r>
              <w:rPr>
                <w:rFonts w:eastAsiaTheme="minorEastAsia"/>
                <w:noProof/>
              </w:rPr>
              <w:tab/>
            </w:r>
            <w:r w:rsidRPr="00D13D84">
              <w:rPr>
                <w:rStyle w:val="Hyperlink"/>
                <w:noProof/>
              </w:rPr>
              <w:t>Benchmark Reports</w:t>
            </w:r>
            <w:r>
              <w:rPr>
                <w:noProof/>
                <w:webHidden/>
              </w:rPr>
              <w:tab/>
            </w:r>
            <w:r>
              <w:rPr>
                <w:noProof/>
                <w:webHidden/>
              </w:rPr>
              <w:fldChar w:fldCharType="begin"/>
            </w:r>
            <w:r>
              <w:rPr>
                <w:noProof/>
                <w:webHidden/>
              </w:rPr>
              <w:instrText xml:space="preserve"> PAGEREF _Toc339215353 \h </w:instrText>
            </w:r>
            <w:r>
              <w:rPr>
                <w:noProof/>
                <w:webHidden/>
              </w:rPr>
            </w:r>
            <w:r>
              <w:rPr>
                <w:noProof/>
                <w:webHidden/>
              </w:rPr>
              <w:fldChar w:fldCharType="separate"/>
            </w:r>
            <w:r>
              <w:rPr>
                <w:noProof/>
                <w:webHidden/>
              </w:rPr>
              <w:t>38</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54" w:history="1">
            <w:r w:rsidRPr="00D13D84">
              <w:rPr>
                <w:rStyle w:val="Hyperlink"/>
                <w:noProof/>
              </w:rPr>
              <w:t>3.1</w:t>
            </w:r>
            <w:r>
              <w:rPr>
                <w:rFonts w:eastAsiaTheme="minorEastAsia"/>
                <w:noProof/>
              </w:rPr>
              <w:tab/>
            </w:r>
            <w:r w:rsidRPr="00D13D84">
              <w:rPr>
                <w:rStyle w:val="Hyperlink"/>
                <w:noProof/>
              </w:rPr>
              <w:t>Data Access by User-Role (for all BENCHMARK reports)</w:t>
            </w:r>
            <w:r>
              <w:rPr>
                <w:noProof/>
                <w:webHidden/>
              </w:rPr>
              <w:tab/>
            </w:r>
            <w:r>
              <w:rPr>
                <w:noProof/>
                <w:webHidden/>
              </w:rPr>
              <w:fldChar w:fldCharType="begin"/>
            </w:r>
            <w:r>
              <w:rPr>
                <w:noProof/>
                <w:webHidden/>
              </w:rPr>
              <w:instrText xml:space="preserve"> PAGEREF _Toc339215354 \h </w:instrText>
            </w:r>
            <w:r>
              <w:rPr>
                <w:noProof/>
                <w:webHidden/>
              </w:rPr>
            </w:r>
            <w:r>
              <w:rPr>
                <w:noProof/>
                <w:webHidden/>
              </w:rPr>
              <w:fldChar w:fldCharType="separate"/>
            </w:r>
            <w:r>
              <w:rPr>
                <w:noProof/>
                <w:webHidden/>
              </w:rPr>
              <w:t>38</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55" w:history="1">
            <w:r w:rsidRPr="00D13D84">
              <w:rPr>
                <w:rStyle w:val="Hyperlink"/>
                <w:noProof/>
              </w:rPr>
              <w:t>3.2</w:t>
            </w:r>
            <w:r>
              <w:rPr>
                <w:rFonts w:eastAsiaTheme="minorEastAsia"/>
                <w:noProof/>
              </w:rPr>
              <w:tab/>
            </w:r>
            <w:r w:rsidRPr="00D13D84">
              <w:rPr>
                <w:rStyle w:val="Hyperlink"/>
                <w:noProof/>
              </w:rPr>
              <w:t>Rep to Franchise</w:t>
            </w:r>
            <w:r>
              <w:rPr>
                <w:noProof/>
                <w:webHidden/>
              </w:rPr>
              <w:tab/>
            </w:r>
            <w:r>
              <w:rPr>
                <w:noProof/>
                <w:webHidden/>
              </w:rPr>
              <w:fldChar w:fldCharType="begin"/>
            </w:r>
            <w:r>
              <w:rPr>
                <w:noProof/>
                <w:webHidden/>
              </w:rPr>
              <w:instrText xml:space="preserve"> PAGEREF _Toc339215355 \h </w:instrText>
            </w:r>
            <w:r>
              <w:rPr>
                <w:noProof/>
                <w:webHidden/>
              </w:rPr>
            </w:r>
            <w:r>
              <w:rPr>
                <w:noProof/>
                <w:webHidden/>
              </w:rPr>
              <w:fldChar w:fldCharType="separate"/>
            </w:r>
            <w:r>
              <w:rPr>
                <w:noProof/>
                <w:webHidden/>
              </w:rPr>
              <w:t>39</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56" w:history="1">
            <w:r w:rsidRPr="00D13D84">
              <w:rPr>
                <w:rStyle w:val="Hyperlink"/>
                <w:noProof/>
              </w:rPr>
              <w:t>3.3</w:t>
            </w:r>
            <w:r>
              <w:rPr>
                <w:rFonts w:eastAsiaTheme="minorEastAsia"/>
                <w:noProof/>
              </w:rPr>
              <w:tab/>
            </w:r>
            <w:r w:rsidRPr="00D13D84">
              <w:rPr>
                <w:rStyle w:val="Hyperlink"/>
                <w:noProof/>
              </w:rPr>
              <w:t>Franchisee to Region</w:t>
            </w:r>
            <w:r>
              <w:rPr>
                <w:noProof/>
                <w:webHidden/>
              </w:rPr>
              <w:tab/>
            </w:r>
            <w:r>
              <w:rPr>
                <w:noProof/>
                <w:webHidden/>
              </w:rPr>
              <w:fldChar w:fldCharType="begin"/>
            </w:r>
            <w:r>
              <w:rPr>
                <w:noProof/>
                <w:webHidden/>
              </w:rPr>
              <w:instrText xml:space="preserve"> PAGEREF _Toc339215356 \h </w:instrText>
            </w:r>
            <w:r>
              <w:rPr>
                <w:noProof/>
                <w:webHidden/>
              </w:rPr>
            </w:r>
            <w:r>
              <w:rPr>
                <w:noProof/>
                <w:webHidden/>
              </w:rPr>
              <w:fldChar w:fldCharType="separate"/>
            </w:r>
            <w:r>
              <w:rPr>
                <w:noProof/>
                <w:webHidden/>
              </w:rPr>
              <w:t>42</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57" w:history="1">
            <w:r w:rsidRPr="00D13D84">
              <w:rPr>
                <w:rStyle w:val="Hyperlink"/>
                <w:noProof/>
              </w:rPr>
              <w:t>3.4</w:t>
            </w:r>
            <w:r>
              <w:rPr>
                <w:rFonts w:eastAsiaTheme="minorEastAsia"/>
                <w:noProof/>
              </w:rPr>
              <w:tab/>
            </w:r>
            <w:r w:rsidRPr="00D13D84">
              <w:rPr>
                <w:rStyle w:val="Hyperlink"/>
                <w:noProof/>
              </w:rPr>
              <w:t>Region to Country</w:t>
            </w:r>
            <w:r>
              <w:rPr>
                <w:noProof/>
                <w:webHidden/>
              </w:rPr>
              <w:tab/>
            </w:r>
            <w:r>
              <w:rPr>
                <w:noProof/>
                <w:webHidden/>
              </w:rPr>
              <w:fldChar w:fldCharType="begin"/>
            </w:r>
            <w:r>
              <w:rPr>
                <w:noProof/>
                <w:webHidden/>
              </w:rPr>
              <w:instrText xml:space="preserve"> PAGEREF _Toc339215357 \h </w:instrText>
            </w:r>
            <w:r>
              <w:rPr>
                <w:noProof/>
                <w:webHidden/>
              </w:rPr>
            </w:r>
            <w:r>
              <w:rPr>
                <w:noProof/>
                <w:webHidden/>
              </w:rPr>
              <w:fldChar w:fldCharType="separate"/>
            </w:r>
            <w:r>
              <w:rPr>
                <w:noProof/>
                <w:webHidden/>
              </w:rPr>
              <w:t>45</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58" w:history="1">
            <w:r w:rsidRPr="00D13D84">
              <w:rPr>
                <w:rStyle w:val="Hyperlink"/>
                <w:noProof/>
              </w:rPr>
              <w:t>3.5</w:t>
            </w:r>
            <w:r>
              <w:rPr>
                <w:rFonts w:eastAsiaTheme="minorEastAsia"/>
                <w:noProof/>
              </w:rPr>
              <w:tab/>
            </w:r>
            <w:r w:rsidRPr="00D13D84">
              <w:rPr>
                <w:rStyle w:val="Hyperlink"/>
                <w:noProof/>
              </w:rPr>
              <w:t>Country to “All”</w:t>
            </w:r>
            <w:r>
              <w:rPr>
                <w:noProof/>
                <w:webHidden/>
              </w:rPr>
              <w:tab/>
            </w:r>
            <w:r>
              <w:rPr>
                <w:noProof/>
                <w:webHidden/>
              </w:rPr>
              <w:fldChar w:fldCharType="begin"/>
            </w:r>
            <w:r>
              <w:rPr>
                <w:noProof/>
                <w:webHidden/>
              </w:rPr>
              <w:instrText xml:space="preserve"> PAGEREF _Toc339215358 \h </w:instrText>
            </w:r>
            <w:r>
              <w:rPr>
                <w:noProof/>
                <w:webHidden/>
              </w:rPr>
            </w:r>
            <w:r>
              <w:rPr>
                <w:noProof/>
                <w:webHidden/>
              </w:rPr>
              <w:fldChar w:fldCharType="separate"/>
            </w:r>
            <w:r>
              <w:rPr>
                <w:noProof/>
                <w:webHidden/>
              </w:rPr>
              <w:t>48</w:t>
            </w:r>
            <w:r>
              <w:rPr>
                <w:noProof/>
                <w:webHidden/>
              </w:rPr>
              <w:fldChar w:fldCharType="end"/>
            </w:r>
          </w:hyperlink>
        </w:p>
        <w:p w:rsidR="00A21B6C" w:rsidRDefault="00A21B6C">
          <w:pPr>
            <w:pStyle w:val="TOC1"/>
            <w:tabs>
              <w:tab w:val="left" w:pos="440"/>
              <w:tab w:val="right" w:leader="dot" w:pos="9980"/>
            </w:tabs>
            <w:rPr>
              <w:rFonts w:eastAsiaTheme="minorEastAsia"/>
              <w:noProof/>
            </w:rPr>
          </w:pPr>
          <w:hyperlink w:anchor="_Toc339215359" w:history="1">
            <w:r w:rsidRPr="00D13D84">
              <w:rPr>
                <w:rStyle w:val="Hyperlink"/>
                <w:noProof/>
              </w:rPr>
              <w:t>4</w:t>
            </w:r>
            <w:r>
              <w:rPr>
                <w:rFonts w:eastAsiaTheme="minorEastAsia"/>
                <w:noProof/>
              </w:rPr>
              <w:tab/>
            </w:r>
            <w:r w:rsidRPr="00D13D84">
              <w:rPr>
                <w:rStyle w:val="Hyperlink"/>
                <w:noProof/>
              </w:rPr>
              <w:t>“My Account” Update – Customize Dashboard Option</w:t>
            </w:r>
            <w:r>
              <w:rPr>
                <w:noProof/>
                <w:webHidden/>
              </w:rPr>
              <w:tab/>
            </w:r>
            <w:r>
              <w:rPr>
                <w:noProof/>
                <w:webHidden/>
              </w:rPr>
              <w:fldChar w:fldCharType="begin"/>
            </w:r>
            <w:r>
              <w:rPr>
                <w:noProof/>
                <w:webHidden/>
              </w:rPr>
              <w:instrText xml:space="preserve"> PAGEREF _Toc339215359 \h </w:instrText>
            </w:r>
            <w:r>
              <w:rPr>
                <w:noProof/>
                <w:webHidden/>
              </w:rPr>
            </w:r>
            <w:r>
              <w:rPr>
                <w:noProof/>
                <w:webHidden/>
              </w:rPr>
              <w:fldChar w:fldCharType="separate"/>
            </w:r>
            <w:r>
              <w:rPr>
                <w:noProof/>
                <w:webHidden/>
              </w:rPr>
              <w:t>51</w:t>
            </w:r>
            <w:r>
              <w:rPr>
                <w:noProof/>
                <w:webHidden/>
              </w:rPr>
              <w:fldChar w:fldCharType="end"/>
            </w:r>
          </w:hyperlink>
        </w:p>
        <w:p w:rsidR="00A21B6C" w:rsidRDefault="00A21B6C">
          <w:pPr>
            <w:pStyle w:val="TOC1"/>
            <w:tabs>
              <w:tab w:val="left" w:pos="440"/>
              <w:tab w:val="right" w:leader="dot" w:pos="9980"/>
            </w:tabs>
            <w:rPr>
              <w:rFonts w:eastAsiaTheme="minorEastAsia"/>
              <w:noProof/>
            </w:rPr>
          </w:pPr>
          <w:hyperlink w:anchor="_Toc339215360" w:history="1">
            <w:r w:rsidRPr="00D13D84">
              <w:rPr>
                <w:rStyle w:val="Hyperlink"/>
                <w:noProof/>
              </w:rPr>
              <w:t>5</w:t>
            </w:r>
            <w:r>
              <w:rPr>
                <w:rFonts w:eastAsiaTheme="minorEastAsia"/>
                <w:noProof/>
              </w:rPr>
              <w:tab/>
            </w:r>
            <w:r w:rsidRPr="00D13D84">
              <w:rPr>
                <w:rStyle w:val="Hyperlink"/>
                <w:noProof/>
              </w:rPr>
              <w:t>Functionality for “Client” User</w:t>
            </w:r>
            <w:r>
              <w:rPr>
                <w:noProof/>
                <w:webHidden/>
              </w:rPr>
              <w:tab/>
            </w:r>
            <w:r>
              <w:rPr>
                <w:noProof/>
                <w:webHidden/>
              </w:rPr>
              <w:fldChar w:fldCharType="begin"/>
            </w:r>
            <w:r>
              <w:rPr>
                <w:noProof/>
                <w:webHidden/>
              </w:rPr>
              <w:instrText xml:space="preserve"> PAGEREF _Toc339215360 \h </w:instrText>
            </w:r>
            <w:r>
              <w:rPr>
                <w:noProof/>
                <w:webHidden/>
              </w:rPr>
            </w:r>
            <w:r>
              <w:rPr>
                <w:noProof/>
                <w:webHidden/>
              </w:rPr>
              <w:fldChar w:fldCharType="separate"/>
            </w:r>
            <w:r>
              <w:rPr>
                <w:noProof/>
                <w:webHidden/>
              </w:rPr>
              <w:t>52</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61" w:history="1">
            <w:r w:rsidRPr="00D13D84">
              <w:rPr>
                <w:rStyle w:val="Hyperlink"/>
                <w:noProof/>
              </w:rPr>
              <w:t>5.1</w:t>
            </w:r>
            <w:r>
              <w:rPr>
                <w:rFonts w:eastAsiaTheme="minorEastAsia"/>
                <w:noProof/>
              </w:rPr>
              <w:tab/>
            </w:r>
            <w:r w:rsidRPr="00D13D84">
              <w:rPr>
                <w:rStyle w:val="Hyperlink"/>
                <w:noProof/>
              </w:rPr>
              <w:t>Client Login Functionality</w:t>
            </w:r>
            <w:r>
              <w:rPr>
                <w:noProof/>
                <w:webHidden/>
              </w:rPr>
              <w:tab/>
            </w:r>
            <w:r>
              <w:rPr>
                <w:noProof/>
                <w:webHidden/>
              </w:rPr>
              <w:fldChar w:fldCharType="begin"/>
            </w:r>
            <w:r>
              <w:rPr>
                <w:noProof/>
                <w:webHidden/>
              </w:rPr>
              <w:instrText xml:space="preserve"> PAGEREF _Toc339215361 \h </w:instrText>
            </w:r>
            <w:r>
              <w:rPr>
                <w:noProof/>
                <w:webHidden/>
              </w:rPr>
            </w:r>
            <w:r>
              <w:rPr>
                <w:noProof/>
                <w:webHidden/>
              </w:rPr>
              <w:fldChar w:fldCharType="separate"/>
            </w:r>
            <w:r>
              <w:rPr>
                <w:noProof/>
                <w:webHidden/>
              </w:rPr>
              <w:t>52</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62" w:history="1">
            <w:r w:rsidRPr="00D13D84">
              <w:rPr>
                <w:rStyle w:val="Hyperlink"/>
                <w:noProof/>
              </w:rPr>
              <w:t>5.2</w:t>
            </w:r>
            <w:r>
              <w:rPr>
                <w:rFonts w:eastAsiaTheme="minorEastAsia"/>
                <w:noProof/>
              </w:rPr>
              <w:tab/>
            </w:r>
            <w:r w:rsidRPr="00D13D84">
              <w:rPr>
                <w:rStyle w:val="Hyperlink"/>
                <w:noProof/>
              </w:rPr>
              <w:t>Client Main Navigation</w:t>
            </w:r>
            <w:r>
              <w:rPr>
                <w:noProof/>
                <w:webHidden/>
              </w:rPr>
              <w:tab/>
            </w:r>
            <w:r>
              <w:rPr>
                <w:noProof/>
                <w:webHidden/>
              </w:rPr>
              <w:fldChar w:fldCharType="begin"/>
            </w:r>
            <w:r>
              <w:rPr>
                <w:noProof/>
                <w:webHidden/>
              </w:rPr>
              <w:instrText xml:space="preserve"> PAGEREF _Toc339215362 \h </w:instrText>
            </w:r>
            <w:r>
              <w:rPr>
                <w:noProof/>
                <w:webHidden/>
              </w:rPr>
            </w:r>
            <w:r>
              <w:rPr>
                <w:noProof/>
                <w:webHidden/>
              </w:rPr>
              <w:fldChar w:fldCharType="separate"/>
            </w:r>
            <w:r>
              <w:rPr>
                <w:noProof/>
                <w:webHidden/>
              </w:rPr>
              <w:t>52</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63" w:history="1">
            <w:r w:rsidRPr="00D13D84">
              <w:rPr>
                <w:rStyle w:val="Hyperlink"/>
                <w:noProof/>
              </w:rPr>
              <w:t>5.2.1</w:t>
            </w:r>
            <w:r>
              <w:rPr>
                <w:rFonts w:eastAsiaTheme="minorEastAsia"/>
                <w:noProof/>
              </w:rPr>
              <w:tab/>
            </w:r>
            <w:r w:rsidRPr="00D13D84">
              <w:rPr>
                <w:rStyle w:val="Hyperlink"/>
                <w:noProof/>
              </w:rPr>
              <w:t>Data Access by User-Role</w:t>
            </w:r>
            <w:r>
              <w:rPr>
                <w:noProof/>
                <w:webHidden/>
              </w:rPr>
              <w:tab/>
            </w:r>
            <w:r>
              <w:rPr>
                <w:noProof/>
                <w:webHidden/>
              </w:rPr>
              <w:fldChar w:fldCharType="begin"/>
            </w:r>
            <w:r>
              <w:rPr>
                <w:noProof/>
                <w:webHidden/>
              </w:rPr>
              <w:instrText xml:space="preserve"> PAGEREF _Toc339215363 \h </w:instrText>
            </w:r>
            <w:r>
              <w:rPr>
                <w:noProof/>
                <w:webHidden/>
              </w:rPr>
            </w:r>
            <w:r>
              <w:rPr>
                <w:noProof/>
                <w:webHidden/>
              </w:rPr>
              <w:fldChar w:fldCharType="separate"/>
            </w:r>
            <w:r>
              <w:rPr>
                <w:noProof/>
                <w:webHidden/>
              </w:rPr>
              <w:t>52</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64" w:history="1">
            <w:r w:rsidRPr="00D13D84">
              <w:rPr>
                <w:rStyle w:val="Hyperlink"/>
                <w:noProof/>
              </w:rPr>
              <w:t>5.3</w:t>
            </w:r>
            <w:r>
              <w:rPr>
                <w:rFonts w:eastAsiaTheme="minorEastAsia"/>
                <w:noProof/>
              </w:rPr>
              <w:tab/>
            </w:r>
            <w:r w:rsidRPr="00D13D84">
              <w:rPr>
                <w:rStyle w:val="Hyperlink"/>
                <w:noProof/>
              </w:rPr>
              <w:t>Client Reports</w:t>
            </w:r>
            <w:r>
              <w:rPr>
                <w:noProof/>
                <w:webHidden/>
              </w:rPr>
              <w:tab/>
            </w:r>
            <w:r>
              <w:rPr>
                <w:noProof/>
                <w:webHidden/>
              </w:rPr>
              <w:fldChar w:fldCharType="begin"/>
            </w:r>
            <w:r>
              <w:rPr>
                <w:noProof/>
                <w:webHidden/>
              </w:rPr>
              <w:instrText xml:space="preserve"> PAGEREF _Toc339215364 \h </w:instrText>
            </w:r>
            <w:r>
              <w:rPr>
                <w:noProof/>
                <w:webHidden/>
              </w:rPr>
            </w:r>
            <w:r>
              <w:rPr>
                <w:noProof/>
                <w:webHidden/>
              </w:rPr>
              <w:fldChar w:fldCharType="separate"/>
            </w:r>
            <w:r>
              <w:rPr>
                <w:noProof/>
                <w:webHidden/>
              </w:rPr>
              <w:t>53</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65" w:history="1">
            <w:r w:rsidRPr="00D13D84">
              <w:rPr>
                <w:rStyle w:val="Hyperlink"/>
                <w:noProof/>
              </w:rPr>
              <w:t>5.4</w:t>
            </w:r>
            <w:r>
              <w:rPr>
                <w:rFonts w:eastAsiaTheme="minorEastAsia"/>
                <w:noProof/>
              </w:rPr>
              <w:tab/>
            </w:r>
            <w:r w:rsidRPr="00D13D84">
              <w:rPr>
                <w:rStyle w:val="Hyperlink"/>
                <w:noProof/>
              </w:rPr>
              <w:t>Client CRM Functionality</w:t>
            </w:r>
            <w:r>
              <w:rPr>
                <w:noProof/>
                <w:webHidden/>
              </w:rPr>
              <w:tab/>
            </w:r>
            <w:r>
              <w:rPr>
                <w:noProof/>
                <w:webHidden/>
              </w:rPr>
              <w:fldChar w:fldCharType="begin"/>
            </w:r>
            <w:r>
              <w:rPr>
                <w:noProof/>
                <w:webHidden/>
              </w:rPr>
              <w:instrText xml:space="preserve"> PAGEREF _Toc339215365 \h </w:instrText>
            </w:r>
            <w:r>
              <w:rPr>
                <w:noProof/>
                <w:webHidden/>
              </w:rPr>
            </w:r>
            <w:r>
              <w:rPr>
                <w:noProof/>
                <w:webHidden/>
              </w:rPr>
              <w:fldChar w:fldCharType="separate"/>
            </w:r>
            <w:r>
              <w:rPr>
                <w:noProof/>
                <w:webHidden/>
              </w:rPr>
              <w:t>53</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66" w:history="1">
            <w:r w:rsidRPr="00D13D84">
              <w:rPr>
                <w:rStyle w:val="Hyperlink"/>
                <w:noProof/>
              </w:rPr>
              <w:t>5.4.1</w:t>
            </w:r>
            <w:r>
              <w:rPr>
                <w:rFonts w:eastAsiaTheme="minorEastAsia"/>
                <w:noProof/>
              </w:rPr>
              <w:tab/>
            </w:r>
            <w:r w:rsidRPr="00D13D84">
              <w:rPr>
                <w:rStyle w:val="Hyperlink"/>
                <w:noProof/>
              </w:rPr>
              <w:t>Client CRM – Customer Screen</w:t>
            </w:r>
            <w:r>
              <w:rPr>
                <w:noProof/>
                <w:webHidden/>
              </w:rPr>
              <w:tab/>
            </w:r>
            <w:r>
              <w:rPr>
                <w:noProof/>
                <w:webHidden/>
              </w:rPr>
              <w:fldChar w:fldCharType="begin"/>
            </w:r>
            <w:r>
              <w:rPr>
                <w:noProof/>
                <w:webHidden/>
              </w:rPr>
              <w:instrText xml:space="preserve"> PAGEREF _Toc339215366 \h </w:instrText>
            </w:r>
            <w:r>
              <w:rPr>
                <w:noProof/>
                <w:webHidden/>
              </w:rPr>
            </w:r>
            <w:r>
              <w:rPr>
                <w:noProof/>
                <w:webHidden/>
              </w:rPr>
              <w:fldChar w:fldCharType="separate"/>
            </w:r>
            <w:r>
              <w:rPr>
                <w:noProof/>
                <w:webHidden/>
              </w:rPr>
              <w:t>54</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67" w:history="1">
            <w:r w:rsidRPr="00D13D84">
              <w:rPr>
                <w:rStyle w:val="Hyperlink"/>
                <w:noProof/>
              </w:rPr>
              <w:t>5.4.2</w:t>
            </w:r>
            <w:r>
              <w:rPr>
                <w:rFonts w:eastAsiaTheme="minorEastAsia"/>
                <w:noProof/>
              </w:rPr>
              <w:tab/>
            </w:r>
            <w:r w:rsidRPr="00D13D84">
              <w:rPr>
                <w:rStyle w:val="Hyperlink"/>
                <w:noProof/>
              </w:rPr>
              <w:t>Client CRM – Contacts Screen</w:t>
            </w:r>
            <w:r>
              <w:rPr>
                <w:noProof/>
                <w:webHidden/>
              </w:rPr>
              <w:tab/>
            </w:r>
            <w:r>
              <w:rPr>
                <w:noProof/>
                <w:webHidden/>
              </w:rPr>
              <w:fldChar w:fldCharType="begin"/>
            </w:r>
            <w:r>
              <w:rPr>
                <w:noProof/>
                <w:webHidden/>
              </w:rPr>
              <w:instrText xml:space="preserve"> PAGEREF _Toc339215367 \h </w:instrText>
            </w:r>
            <w:r>
              <w:rPr>
                <w:noProof/>
                <w:webHidden/>
              </w:rPr>
            </w:r>
            <w:r>
              <w:rPr>
                <w:noProof/>
                <w:webHidden/>
              </w:rPr>
              <w:fldChar w:fldCharType="separate"/>
            </w:r>
            <w:r>
              <w:rPr>
                <w:noProof/>
                <w:webHidden/>
              </w:rPr>
              <w:t>55</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68" w:history="1">
            <w:r w:rsidRPr="00D13D84">
              <w:rPr>
                <w:rStyle w:val="Hyperlink"/>
                <w:noProof/>
              </w:rPr>
              <w:t>5.4.3</w:t>
            </w:r>
            <w:r>
              <w:rPr>
                <w:rFonts w:eastAsiaTheme="minorEastAsia"/>
                <w:noProof/>
              </w:rPr>
              <w:tab/>
            </w:r>
            <w:r w:rsidRPr="00D13D84">
              <w:rPr>
                <w:rStyle w:val="Hyperlink"/>
                <w:noProof/>
              </w:rPr>
              <w:t>Client CRM – Pipeline Screen</w:t>
            </w:r>
            <w:r>
              <w:rPr>
                <w:noProof/>
                <w:webHidden/>
              </w:rPr>
              <w:tab/>
            </w:r>
            <w:r>
              <w:rPr>
                <w:noProof/>
                <w:webHidden/>
              </w:rPr>
              <w:fldChar w:fldCharType="begin"/>
            </w:r>
            <w:r>
              <w:rPr>
                <w:noProof/>
                <w:webHidden/>
              </w:rPr>
              <w:instrText xml:space="preserve"> PAGEREF _Toc339215368 \h </w:instrText>
            </w:r>
            <w:r>
              <w:rPr>
                <w:noProof/>
                <w:webHidden/>
              </w:rPr>
            </w:r>
            <w:r>
              <w:rPr>
                <w:noProof/>
                <w:webHidden/>
              </w:rPr>
              <w:fldChar w:fldCharType="separate"/>
            </w:r>
            <w:r>
              <w:rPr>
                <w:noProof/>
                <w:webHidden/>
              </w:rPr>
              <w:t>56</w:t>
            </w:r>
            <w:r>
              <w:rPr>
                <w:noProof/>
                <w:webHidden/>
              </w:rPr>
              <w:fldChar w:fldCharType="end"/>
            </w:r>
          </w:hyperlink>
        </w:p>
        <w:p w:rsidR="00A21B6C" w:rsidRDefault="00A21B6C">
          <w:pPr>
            <w:pStyle w:val="TOC3"/>
            <w:tabs>
              <w:tab w:val="left" w:pos="1320"/>
              <w:tab w:val="right" w:leader="dot" w:pos="9980"/>
            </w:tabs>
            <w:rPr>
              <w:rFonts w:eastAsiaTheme="minorEastAsia"/>
              <w:noProof/>
            </w:rPr>
          </w:pPr>
          <w:hyperlink w:anchor="_Toc339215369" w:history="1">
            <w:r w:rsidRPr="00D13D84">
              <w:rPr>
                <w:rStyle w:val="Hyperlink"/>
                <w:noProof/>
              </w:rPr>
              <w:t>5.4.4</w:t>
            </w:r>
            <w:r>
              <w:rPr>
                <w:rFonts w:eastAsiaTheme="minorEastAsia"/>
                <w:noProof/>
              </w:rPr>
              <w:tab/>
            </w:r>
            <w:r w:rsidRPr="00D13D84">
              <w:rPr>
                <w:rStyle w:val="Hyperlink"/>
                <w:noProof/>
              </w:rPr>
              <w:t>Client CRM – Documents Screen</w:t>
            </w:r>
            <w:r>
              <w:rPr>
                <w:noProof/>
                <w:webHidden/>
              </w:rPr>
              <w:tab/>
            </w:r>
            <w:r>
              <w:rPr>
                <w:noProof/>
                <w:webHidden/>
              </w:rPr>
              <w:fldChar w:fldCharType="begin"/>
            </w:r>
            <w:r>
              <w:rPr>
                <w:noProof/>
                <w:webHidden/>
              </w:rPr>
              <w:instrText xml:space="preserve"> PAGEREF _Toc339215369 \h </w:instrText>
            </w:r>
            <w:r>
              <w:rPr>
                <w:noProof/>
                <w:webHidden/>
              </w:rPr>
            </w:r>
            <w:r>
              <w:rPr>
                <w:noProof/>
                <w:webHidden/>
              </w:rPr>
              <w:fldChar w:fldCharType="separate"/>
            </w:r>
            <w:r>
              <w:rPr>
                <w:noProof/>
                <w:webHidden/>
              </w:rPr>
              <w:t>57</w:t>
            </w:r>
            <w:r>
              <w:rPr>
                <w:noProof/>
                <w:webHidden/>
              </w:rPr>
              <w:fldChar w:fldCharType="end"/>
            </w:r>
          </w:hyperlink>
        </w:p>
        <w:p w:rsidR="00A21B6C" w:rsidRDefault="00A21B6C">
          <w:pPr>
            <w:pStyle w:val="TOC2"/>
            <w:tabs>
              <w:tab w:val="left" w:pos="880"/>
              <w:tab w:val="right" w:leader="dot" w:pos="9980"/>
            </w:tabs>
            <w:rPr>
              <w:rFonts w:eastAsiaTheme="minorEastAsia"/>
              <w:noProof/>
            </w:rPr>
          </w:pPr>
          <w:hyperlink w:anchor="_Toc339215370" w:history="1">
            <w:r w:rsidRPr="00D13D84">
              <w:rPr>
                <w:rStyle w:val="Hyperlink"/>
                <w:noProof/>
              </w:rPr>
              <w:t>5.5</w:t>
            </w:r>
            <w:r>
              <w:rPr>
                <w:rFonts w:eastAsiaTheme="minorEastAsia"/>
                <w:noProof/>
              </w:rPr>
              <w:tab/>
            </w:r>
            <w:r w:rsidRPr="00D13D84">
              <w:rPr>
                <w:rStyle w:val="Hyperlink"/>
                <w:noProof/>
              </w:rPr>
              <w:t>Client “My Account” Functionality</w:t>
            </w:r>
            <w:r>
              <w:rPr>
                <w:noProof/>
                <w:webHidden/>
              </w:rPr>
              <w:tab/>
            </w:r>
            <w:r>
              <w:rPr>
                <w:noProof/>
                <w:webHidden/>
              </w:rPr>
              <w:fldChar w:fldCharType="begin"/>
            </w:r>
            <w:r>
              <w:rPr>
                <w:noProof/>
                <w:webHidden/>
              </w:rPr>
              <w:instrText xml:space="preserve"> PAGEREF _Toc339215370 \h </w:instrText>
            </w:r>
            <w:r>
              <w:rPr>
                <w:noProof/>
                <w:webHidden/>
              </w:rPr>
            </w:r>
            <w:r>
              <w:rPr>
                <w:noProof/>
                <w:webHidden/>
              </w:rPr>
              <w:fldChar w:fldCharType="separate"/>
            </w:r>
            <w:r>
              <w:rPr>
                <w:noProof/>
                <w:webHidden/>
              </w:rPr>
              <w:t>58</w:t>
            </w:r>
            <w:r>
              <w:rPr>
                <w:noProof/>
                <w:webHidden/>
              </w:rPr>
              <w:fldChar w:fldCharType="end"/>
            </w:r>
          </w:hyperlink>
        </w:p>
        <w:p w:rsidR="00A21B6C" w:rsidRDefault="00A21B6C">
          <w:pPr>
            <w:pStyle w:val="TOC1"/>
            <w:tabs>
              <w:tab w:val="left" w:pos="440"/>
              <w:tab w:val="right" w:leader="dot" w:pos="9980"/>
            </w:tabs>
            <w:rPr>
              <w:rFonts w:eastAsiaTheme="minorEastAsia"/>
              <w:noProof/>
            </w:rPr>
          </w:pPr>
          <w:hyperlink w:anchor="_Toc339215371" w:history="1">
            <w:r w:rsidRPr="00D13D84">
              <w:rPr>
                <w:rStyle w:val="Hyperlink"/>
                <w:noProof/>
              </w:rPr>
              <w:t>6</w:t>
            </w:r>
            <w:r>
              <w:rPr>
                <w:rFonts w:eastAsiaTheme="minorEastAsia"/>
                <w:noProof/>
              </w:rPr>
              <w:tab/>
            </w:r>
            <w:r w:rsidRPr="00D13D84">
              <w:rPr>
                <w:rStyle w:val="Hyperlink"/>
                <w:noProof/>
              </w:rPr>
              <w:t>Sending Meeting Invite from SMS</w:t>
            </w:r>
            <w:r>
              <w:rPr>
                <w:noProof/>
                <w:webHidden/>
              </w:rPr>
              <w:tab/>
            </w:r>
            <w:r>
              <w:rPr>
                <w:noProof/>
                <w:webHidden/>
              </w:rPr>
              <w:fldChar w:fldCharType="begin"/>
            </w:r>
            <w:r>
              <w:rPr>
                <w:noProof/>
                <w:webHidden/>
              </w:rPr>
              <w:instrText xml:space="preserve"> PAGEREF _Toc339215371 \h </w:instrText>
            </w:r>
            <w:r>
              <w:rPr>
                <w:noProof/>
                <w:webHidden/>
              </w:rPr>
            </w:r>
            <w:r>
              <w:rPr>
                <w:noProof/>
                <w:webHidden/>
              </w:rPr>
              <w:fldChar w:fldCharType="separate"/>
            </w:r>
            <w:r>
              <w:rPr>
                <w:noProof/>
                <w:webHidden/>
              </w:rPr>
              <w:t>59</w:t>
            </w:r>
            <w:r>
              <w:rPr>
                <w:noProof/>
                <w:webHidden/>
              </w:rPr>
              <w:fldChar w:fldCharType="end"/>
            </w:r>
          </w:hyperlink>
        </w:p>
        <w:p w:rsidR="00D65374" w:rsidRDefault="00535FC3" w:rsidP="00D65374">
          <w:pPr>
            <w:pStyle w:val="TableofFigures"/>
            <w:tabs>
              <w:tab w:val="right" w:leader="dot" w:pos="9980"/>
            </w:tabs>
          </w:pPr>
          <w:r>
            <w:fldChar w:fldCharType="end"/>
          </w:r>
        </w:p>
      </w:sdtContent>
    </w:sdt>
    <w:p w:rsidR="0069377B" w:rsidRDefault="0069377B"/>
    <w:p w:rsidR="00F330E9" w:rsidRDefault="00F330E9">
      <w:pPr>
        <w:spacing w:after="200"/>
        <w:rPr>
          <w:rFonts w:asciiTheme="majorHAnsi" w:hAnsiTheme="majorHAnsi"/>
          <w:b/>
          <w:sz w:val="28"/>
        </w:rPr>
      </w:pPr>
      <w:r>
        <w:rPr>
          <w:rFonts w:asciiTheme="majorHAnsi" w:hAnsiTheme="majorHAnsi"/>
          <w:b/>
          <w:sz w:val="28"/>
        </w:rPr>
        <w:br w:type="page"/>
      </w:r>
    </w:p>
    <w:p w:rsidR="001453A7" w:rsidRPr="001453A7" w:rsidRDefault="00E9156E">
      <w:pPr>
        <w:pStyle w:val="TableofFigures"/>
        <w:tabs>
          <w:tab w:val="right" w:leader="dot" w:pos="9980"/>
        </w:tabs>
        <w:rPr>
          <w:rFonts w:asciiTheme="majorHAnsi" w:hAnsiTheme="majorHAnsi"/>
          <w:b/>
          <w:sz w:val="28"/>
        </w:rPr>
      </w:pPr>
      <w:r w:rsidRPr="00E9156E">
        <w:rPr>
          <w:rFonts w:asciiTheme="majorHAnsi" w:hAnsiTheme="majorHAnsi"/>
          <w:b/>
          <w:sz w:val="28"/>
        </w:rPr>
        <w:lastRenderedPageBreak/>
        <w:t>Table of Figures</w:t>
      </w:r>
    </w:p>
    <w:p w:rsidR="006A07B0" w:rsidRDefault="00535FC3">
      <w:pPr>
        <w:pStyle w:val="TableofFigures"/>
        <w:tabs>
          <w:tab w:val="right" w:leader="dot" w:pos="9980"/>
        </w:tabs>
        <w:rPr>
          <w:rFonts w:eastAsiaTheme="minorEastAsia"/>
          <w:noProof/>
        </w:rPr>
      </w:pPr>
      <w:r>
        <w:fldChar w:fldCharType="begin"/>
      </w:r>
      <w:r w:rsidR="001453A7">
        <w:instrText xml:space="preserve"> TOC \h \z \c "Figure" </w:instrText>
      </w:r>
      <w:r>
        <w:fldChar w:fldCharType="separate"/>
      </w:r>
      <w:hyperlink w:anchor="_Toc339215280" w:history="1">
        <w:r w:rsidR="006A07B0" w:rsidRPr="00CF0BBF">
          <w:rPr>
            <w:rStyle w:val="Hyperlink"/>
            <w:noProof/>
          </w:rPr>
          <w:t>Figure 1</w:t>
        </w:r>
        <w:r w:rsidR="006A07B0" w:rsidRPr="00CF0BBF">
          <w:rPr>
            <w:rStyle w:val="Hyperlink"/>
            <w:noProof/>
          </w:rPr>
          <w:noBreakHyphen/>
          <w:t>1: Updated Main Navigation</w:t>
        </w:r>
        <w:r w:rsidR="006A07B0">
          <w:rPr>
            <w:noProof/>
            <w:webHidden/>
          </w:rPr>
          <w:tab/>
        </w:r>
        <w:r w:rsidR="006A07B0">
          <w:rPr>
            <w:noProof/>
            <w:webHidden/>
          </w:rPr>
          <w:fldChar w:fldCharType="begin"/>
        </w:r>
        <w:r w:rsidR="006A07B0">
          <w:rPr>
            <w:noProof/>
            <w:webHidden/>
          </w:rPr>
          <w:instrText xml:space="preserve"> PAGEREF _Toc339215280 \h </w:instrText>
        </w:r>
        <w:r w:rsidR="006A07B0">
          <w:rPr>
            <w:noProof/>
            <w:webHidden/>
          </w:rPr>
        </w:r>
        <w:r w:rsidR="006A07B0">
          <w:rPr>
            <w:noProof/>
            <w:webHidden/>
          </w:rPr>
          <w:fldChar w:fldCharType="separate"/>
        </w:r>
        <w:r w:rsidR="006A07B0">
          <w:rPr>
            <w:noProof/>
            <w:webHidden/>
          </w:rPr>
          <w:t>6</w:t>
        </w:r>
        <w:r w:rsidR="006A07B0">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81" w:history="1">
        <w:r w:rsidRPr="00CF0BBF">
          <w:rPr>
            <w:rStyle w:val="Hyperlink"/>
            <w:noProof/>
          </w:rPr>
          <w:t>Figure 2</w:t>
        </w:r>
        <w:r w:rsidRPr="00CF0BBF">
          <w:rPr>
            <w:rStyle w:val="Hyperlink"/>
            <w:noProof/>
          </w:rPr>
          <w:noBreakHyphen/>
          <w:t>1: Updated “Reports” Selection</w:t>
        </w:r>
        <w:r>
          <w:rPr>
            <w:noProof/>
            <w:webHidden/>
          </w:rPr>
          <w:tab/>
        </w:r>
        <w:r>
          <w:rPr>
            <w:noProof/>
            <w:webHidden/>
          </w:rPr>
          <w:fldChar w:fldCharType="begin"/>
        </w:r>
        <w:r>
          <w:rPr>
            <w:noProof/>
            <w:webHidden/>
          </w:rPr>
          <w:instrText xml:space="preserve"> PAGEREF _Toc339215281 \h </w:instrText>
        </w:r>
        <w:r>
          <w:rPr>
            <w:noProof/>
            <w:webHidden/>
          </w:rPr>
        </w:r>
        <w:r>
          <w:rPr>
            <w:noProof/>
            <w:webHidden/>
          </w:rPr>
          <w:fldChar w:fldCharType="separate"/>
        </w:r>
        <w:r>
          <w:rPr>
            <w:noProof/>
            <w:webHidden/>
          </w:rPr>
          <w:t>7</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82" w:history="1">
        <w:r w:rsidRPr="00CF0BBF">
          <w:rPr>
            <w:rStyle w:val="Hyperlink"/>
            <w:noProof/>
          </w:rPr>
          <w:t>Figure 2</w:t>
        </w:r>
        <w:r w:rsidRPr="00CF0BBF">
          <w:rPr>
            <w:rStyle w:val="Hyperlink"/>
            <w:noProof/>
          </w:rPr>
          <w:noBreakHyphen/>
          <w:t>2: Franchisee Report Selection</w:t>
        </w:r>
        <w:r>
          <w:rPr>
            <w:noProof/>
            <w:webHidden/>
          </w:rPr>
          <w:tab/>
        </w:r>
        <w:r>
          <w:rPr>
            <w:noProof/>
            <w:webHidden/>
          </w:rPr>
          <w:fldChar w:fldCharType="begin"/>
        </w:r>
        <w:r>
          <w:rPr>
            <w:noProof/>
            <w:webHidden/>
          </w:rPr>
          <w:instrText xml:space="preserve"> PAGEREF _Toc339215282 \h </w:instrText>
        </w:r>
        <w:r>
          <w:rPr>
            <w:noProof/>
            <w:webHidden/>
          </w:rPr>
        </w:r>
        <w:r>
          <w:rPr>
            <w:noProof/>
            <w:webHidden/>
          </w:rPr>
          <w:fldChar w:fldCharType="separate"/>
        </w:r>
        <w:r>
          <w:rPr>
            <w:noProof/>
            <w:webHidden/>
          </w:rPr>
          <w:t>8</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83" w:history="1">
        <w:r w:rsidRPr="00CF0BBF">
          <w:rPr>
            <w:rStyle w:val="Hyperlink"/>
            <w:noProof/>
          </w:rPr>
          <w:t>Figure 2</w:t>
        </w:r>
        <w:r w:rsidRPr="00CF0BBF">
          <w:rPr>
            <w:rStyle w:val="Hyperlink"/>
            <w:noProof/>
          </w:rPr>
          <w:noBreakHyphen/>
          <w:t>3: Client Report Selection</w:t>
        </w:r>
        <w:r>
          <w:rPr>
            <w:noProof/>
            <w:webHidden/>
          </w:rPr>
          <w:tab/>
        </w:r>
        <w:r>
          <w:rPr>
            <w:noProof/>
            <w:webHidden/>
          </w:rPr>
          <w:fldChar w:fldCharType="begin"/>
        </w:r>
        <w:r>
          <w:rPr>
            <w:noProof/>
            <w:webHidden/>
          </w:rPr>
          <w:instrText xml:space="preserve"> PAGEREF _Toc339215283 \h </w:instrText>
        </w:r>
        <w:r>
          <w:rPr>
            <w:noProof/>
            <w:webHidden/>
          </w:rPr>
        </w:r>
        <w:r>
          <w:rPr>
            <w:noProof/>
            <w:webHidden/>
          </w:rPr>
          <w:fldChar w:fldCharType="separate"/>
        </w:r>
        <w:r>
          <w:rPr>
            <w:noProof/>
            <w:webHidden/>
          </w:rPr>
          <w:t>10</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84" w:history="1">
        <w:r w:rsidRPr="00CF0BBF">
          <w:rPr>
            <w:rStyle w:val="Hyperlink"/>
            <w:noProof/>
          </w:rPr>
          <w:t>Figure 2</w:t>
        </w:r>
        <w:r w:rsidRPr="00CF0BBF">
          <w:rPr>
            <w:rStyle w:val="Hyperlink"/>
            <w:noProof/>
          </w:rPr>
          <w:noBreakHyphen/>
          <w:t>4: Cost of Sale (By Product)</w:t>
        </w:r>
        <w:r>
          <w:rPr>
            <w:noProof/>
            <w:webHidden/>
          </w:rPr>
          <w:tab/>
        </w:r>
        <w:r>
          <w:rPr>
            <w:noProof/>
            <w:webHidden/>
          </w:rPr>
          <w:fldChar w:fldCharType="begin"/>
        </w:r>
        <w:r>
          <w:rPr>
            <w:noProof/>
            <w:webHidden/>
          </w:rPr>
          <w:instrText xml:space="preserve"> PAGEREF _Toc339215284 \h </w:instrText>
        </w:r>
        <w:r>
          <w:rPr>
            <w:noProof/>
            <w:webHidden/>
          </w:rPr>
        </w:r>
        <w:r>
          <w:rPr>
            <w:noProof/>
            <w:webHidden/>
          </w:rPr>
          <w:fldChar w:fldCharType="separate"/>
        </w:r>
        <w:r>
          <w:rPr>
            <w:noProof/>
            <w:webHidden/>
          </w:rPr>
          <w:t>11</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85" w:history="1">
        <w:r w:rsidRPr="00CF0BBF">
          <w:rPr>
            <w:rStyle w:val="Hyperlink"/>
            <w:noProof/>
          </w:rPr>
          <w:t>Figure 2</w:t>
        </w:r>
        <w:r w:rsidRPr="00CF0BBF">
          <w:rPr>
            <w:rStyle w:val="Hyperlink"/>
            <w:noProof/>
          </w:rPr>
          <w:noBreakHyphen/>
          <w:t>5: Sales Cycle Time</w:t>
        </w:r>
        <w:r>
          <w:rPr>
            <w:noProof/>
            <w:webHidden/>
          </w:rPr>
          <w:tab/>
        </w:r>
        <w:r>
          <w:rPr>
            <w:noProof/>
            <w:webHidden/>
          </w:rPr>
          <w:fldChar w:fldCharType="begin"/>
        </w:r>
        <w:r>
          <w:rPr>
            <w:noProof/>
            <w:webHidden/>
          </w:rPr>
          <w:instrText xml:space="preserve"> PAGEREF _Toc339215285 \h </w:instrText>
        </w:r>
        <w:r>
          <w:rPr>
            <w:noProof/>
            <w:webHidden/>
          </w:rPr>
        </w:r>
        <w:r>
          <w:rPr>
            <w:noProof/>
            <w:webHidden/>
          </w:rPr>
          <w:fldChar w:fldCharType="separate"/>
        </w:r>
        <w:r>
          <w:rPr>
            <w:noProof/>
            <w:webHidden/>
          </w:rPr>
          <w:t>13</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86" w:history="1">
        <w:r w:rsidRPr="00CF0BBF">
          <w:rPr>
            <w:rStyle w:val="Hyperlink"/>
            <w:noProof/>
          </w:rPr>
          <w:t>Figure 2</w:t>
        </w:r>
        <w:r w:rsidRPr="00CF0BBF">
          <w:rPr>
            <w:rStyle w:val="Hyperlink"/>
            <w:noProof/>
          </w:rPr>
          <w:noBreakHyphen/>
          <w:t>6: Sales Total (By Month)</w:t>
        </w:r>
        <w:r>
          <w:rPr>
            <w:noProof/>
            <w:webHidden/>
          </w:rPr>
          <w:tab/>
        </w:r>
        <w:r>
          <w:rPr>
            <w:noProof/>
            <w:webHidden/>
          </w:rPr>
          <w:fldChar w:fldCharType="begin"/>
        </w:r>
        <w:r>
          <w:rPr>
            <w:noProof/>
            <w:webHidden/>
          </w:rPr>
          <w:instrText xml:space="preserve"> PAGEREF _Toc339215286 \h </w:instrText>
        </w:r>
        <w:r>
          <w:rPr>
            <w:noProof/>
            <w:webHidden/>
          </w:rPr>
        </w:r>
        <w:r>
          <w:rPr>
            <w:noProof/>
            <w:webHidden/>
          </w:rPr>
          <w:fldChar w:fldCharType="separate"/>
        </w:r>
        <w:r>
          <w:rPr>
            <w:noProof/>
            <w:webHidden/>
          </w:rPr>
          <w:t>14</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87" w:history="1">
        <w:r w:rsidRPr="00CF0BBF">
          <w:rPr>
            <w:rStyle w:val="Hyperlink"/>
            <w:noProof/>
          </w:rPr>
          <w:t>Figure 2</w:t>
        </w:r>
        <w:r w:rsidRPr="00CF0BBF">
          <w:rPr>
            <w:rStyle w:val="Hyperlink"/>
            <w:noProof/>
          </w:rPr>
          <w:noBreakHyphen/>
          <w:t>7: Product Report Selection</w:t>
        </w:r>
        <w:r>
          <w:rPr>
            <w:noProof/>
            <w:webHidden/>
          </w:rPr>
          <w:tab/>
        </w:r>
        <w:r>
          <w:rPr>
            <w:noProof/>
            <w:webHidden/>
          </w:rPr>
          <w:fldChar w:fldCharType="begin"/>
        </w:r>
        <w:r>
          <w:rPr>
            <w:noProof/>
            <w:webHidden/>
          </w:rPr>
          <w:instrText xml:space="preserve"> PAGEREF _Toc339215287 \h </w:instrText>
        </w:r>
        <w:r>
          <w:rPr>
            <w:noProof/>
            <w:webHidden/>
          </w:rPr>
        </w:r>
        <w:r>
          <w:rPr>
            <w:noProof/>
            <w:webHidden/>
          </w:rPr>
          <w:fldChar w:fldCharType="separate"/>
        </w:r>
        <w:r>
          <w:rPr>
            <w:noProof/>
            <w:webHidden/>
          </w:rPr>
          <w:t>16</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88" w:history="1">
        <w:r w:rsidRPr="00CF0BBF">
          <w:rPr>
            <w:rStyle w:val="Hyperlink"/>
            <w:noProof/>
          </w:rPr>
          <w:t>Figure 2</w:t>
        </w:r>
        <w:r w:rsidRPr="00CF0BBF">
          <w:rPr>
            <w:rStyle w:val="Hyperlink"/>
            <w:noProof/>
          </w:rPr>
          <w:noBreakHyphen/>
          <w:t>8: Product Margin Contribution by Product (By Month)</w:t>
        </w:r>
        <w:r>
          <w:rPr>
            <w:noProof/>
            <w:webHidden/>
          </w:rPr>
          <w:tab/>
        </w:r>
        <w:r>
          <w:rPr>
            <w:noProof/>
            <w:webHidden/>
          </w:rPr>
          <w:fldChar w:fldCharType="begin"/>
        </w:r>
        <w:r>
          <w:rPr>
            <w:noProof/>
            <w:webHidden/>
          </w:rPr>
          <w:instrText xml:space="preserve"> PAGEREF _Toc339215288 \h </w:instrText>
        </w:r>
        <w:r>
          <w:rPr>
            <w:noProof/>
            <w:webHidden/>
          </w:rPr>
        </w:r>
        <w:r>
          <w:rPr>
            <w:noProof/>
            <w:webHidden/>
          </w:rPr>
          <w:fldChar w:fldCharType="separate"/>
        </w:r>
        <w:r>
          <w:rPr>
            <w:noProof/>
            <w:webHidden/>
          </w:rPr>
          <w:t>17</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89" w:history="1">
        <w:r w:rsidRPr="00CF0BBF">
          <w:rPr>
            <w:rStyle w:val="Hyperlink"/>
            <w:noProof/>
          </w:rPr>
          <w:t>Figure 2</w:t>
        </w:r>
        <w:r w:rsidRPr="00CF0BBF">
          <w:rPr>
            <w:rStyle w:val="Hyperlink"/>
            <w:noProof/>
          </w:rPr>
          <w:noBreakHyphen/>
          <w:t>9: Product Margin Contribution – Sep</w:t>
        </w:r>
        <w:r>
          <w:rPr>
            <w:noProof/>
            <w:webHidden/>
          </w:rPr>
          <w:tab/>
        </w:r>
        <w:r>
          <w:rPr>
            <w:noProof/>
            <w:webHidden/>
          </w:rPr>
          <w:fldChar w:fldCharType="begin"/>
        </w:r>
        <w:r>
          <w:rPr>
            <w:noProof/>
            <w:webHidden/>
          </w:rPr>
          <w:instrText xml:space="preserve"> PAGEREF _Toc339215289 \h </w:instrText>
        </w:r>
        <w:r>
          <w:rPr>
            <w:noProof/>
            <w:webHidden/>
          </w:rPr>
        </w:r>
        <w:r>
          <w:rPr>
            <w:noProof/>
            <w:webHidden/>
          </w:rPr>
          <w:fldChar w:fldCharType="separate"/>
        </w:r>
        <w:r>
          <w:rPr>
            <w:noProof/>
            <w:webHidden/>
          </w:rPr>
          <w:t>18</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0" w:history="1">
        <w:r w:rsidRPr="00CF0BBF">
          <w:rPr>
            <w:rStyle w:val="Hyperlink"/>
            <w:noProof/>
          </w:rPr>
          <w:t>Figure 2</w:t>
        </w:r>
        <w:r w:rsidRPr="00CF0BBF">
          <w:rPr>
            <w:rStyle w:val="Hyperlink"/>
            <w:noProof/>
          </w:rPr>
          <w:noBreakHyphen/>
          <w:t>10: 1</w:t>
        </w:r>
        <w:r w:rsidRPr="00CF0BBF">
          <w:rPr>
            <w:rStyle w:val="Hyperlink"/>
            <w:noProof/>
            <w:vertAlign w:val="superscript"/>
          </w:rPr>
          <w:t>st</w:t>
        </w:r>
        <w:r w:rsidRPr="00CF0BBF">
          <w:rPr>
            <w:rStyle w:val="Hyperlink"/>
            <w:noProof/>
          </w:rPr>
          <w:t xml:space="preserve"> Sale Product Value by Product (By Month)</w:t>
        </w:r>
        <w:r>
          <w:rPr>
            <w:noProof/>
            <w:webHidden/>
          </w:rPr>
          <w:tab/>
        </w:r>
        <w:r>
          <w:rPr>
            <w:noProof/>
            <w:webHidden/>
          </w:rPr>
          <w:fldChar w:fldCharType="begin"/>
        </w:r>
        <w:r>
          <w:rPr>
            <w:noProof/>
            <w:webHidden/>
          </w:rPr>
          <w:instrText xml:space="preserve"> PAGEREF _Toc339215290 \h </w:instrText>
        </w:r>
        <w:r>
          <w:rPr>
            <w:noProof/>
            <w:webHidden/>
          </w:rPr>
        </w:r>
        <w:r>
          <w:rPr>
            <w:noProof/>
            <w:webHidden/>
          </w:rPr>
          <w:fldChar w:fldCharType="separate"/>
        </w:r>
        <w:r>
          <w:rPr>
            <w:noProof/>
            <w:webHidden/>
          </w:rPr>
          <w:t>19</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1" w:history="1">
        <w:r w:rsidRPr="00CF0BBF">
          <w:rPr>
            <w:rStyle w:val="Hyperlink"/>
            <w:noProof/>
          </w:rPr>
          <w:t>Figure 2</w:t>
        </w:r>
        <w:r w:rsidRPr="00CF0BBF">
          <w:rPr>
            <w:rStyle w:val="Hyperlink"/>
            <w:noProof/>
          </w:rPr>
          <w:noBreakHyphen/>
          <w:t>11: Product 1</w:t>
        </w:r>
        <w:r w:rsidRPr="00CF0BBF">
          <w:rPr>
            <w:rStyle w:val="Hyperlink"/>
            <w:noProof/>
            <w:vertAlign w:val="superscript"/>
          </w:rPr>
          <w:t>st</w:t>
        </w:r>
        <w:r w:rsidRPr="00CF0BBF">
          <w:rPr>
            <w:rStyle w:val="Hyperlink"/>
            <w:noProof/>
          </w:rPr>
          <w:t xml:space="preserve"> Sale – Aug</w:t>
        </w:r>
        <w:r>
          <w:rPr>
            <w:noProof/>
            <w:webHidden/>
          </w:rPr>
          <w:tab/>
        </w:r>
        <w:r>
          <w:rPr>
            <w:noProof/>
            <w:webHidden/>
          </w:rPr>
          <w:fldChar w:fldCharType="begin"/>
        </w:r>
        <w:r>
          <w:rPr>
            <w:noProof/>
            <w:webHidden/>
          </w:rPr>
          <w:instrText xml:space="preserve"> PAGEREF _Toc339215291 \h </w:instrText>
        </w:r>
        <w:r>
          <w:rPr>
            <w:noProof/>
            <w:webHidden/>
          </w:rPr>
        </w:r>
        <w:r>
          <w:rPr>
            <w:noProof/>
            <w:webHidden/>
          </w:rPr>
          <w:fldChar w:fldCharType="separate"/>
        </w:r>
        <w:r>
          <w:rPr>
            <w:noProof/>
            <w:webHidden/>
          </w:rPr>
          <w:t>20</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2" w:history="1">
        <w:r w:rsidRPr="00CF0BBF">
          <w:rPr>
            <w:rStyle w:val="Hyperlink"/>
            <w:noProof/>
          </w:rPr>
          <w:t>Figure 2</w:t>
        </w:r>
        <w:r w:rsidRPr="00CF0BBF">
          <w:rPr>
            <w:rStyle w:val="Hyperlink"/>
            <w:noProof/>
          </w:rPr>
          <w:noBreakHyphen/>
          <w:t>12: Products Sold by Company – Company Selection Screen</w:t>
        </w:r>
        <w:r>
          <w:rPr>
            <w:noProof/>
            <w:webHidden/>
          </w:rPr>
          <w:tab/>
        </w:r>
        <w:r>
          <w:rPr>
            <w:noProof/>
            <w:webHidden/>
          </w:rPr>
          <w:fldChar w:fldCharType="begin"/>
        </w:r>
        <w:r>
          <w:rPr>
            <w:noProof/>
            <w:webHidden/>
          </w:rPr>
          <w:instrText xml:space="preserve"> PAGEREF _Toc339215292 \h </w:instrText>
        </w:r>
        <w:r>
          <w:rPr>
            <w:noProof/>
            <w:webHidden/>
          </w:rPr>
        </w:r>
        <w:r>
          <w:rPr>
            <w:noProof/>
            <w:webHidden/>
          </w:rPr>
          <w:fldChar w:fldCharType="separate"/>
        </w:r>
        <w:r>
          <w:rPr>
            <w:noProof/>
            <w:webHidden/>
          </w:rPr>
          <w:t>21</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3" w:history="1">
        <w:r w:rsidRPr="00CF0BBF">
          <w:rPr>
            <w:rStyle w:val="Hyperlink"/>
            <w:noProof/>
          </w:rPr>
          <w:t>Figure 2</w:t>
        </w:r>
        <w:r w:rsidRPr="00CF0BBF">
          <w:rPr>
            <w:rStyle w:val="Hyperlink"/>
            <w:noProof/>
          </w:rPr>
          <w:noBreakHyphen/>
          <w:t>13: Products Sold to “Company ABC” by Product (By Month)</w:t>
        </w:r>
        <w:r>
          <w:rPr>
            <w:noProof/>
            <w:webHidden/>
          </w:rPr>
          <w:tab/>
        </w:r>
        <w:r>
          <w:rPr>
            <w:noProof/>
            <w:webHidden/>
          </w:rPr>
          <w:fldChar w:fldCharType="begin"/>
        </w:r>
        <w:r>
          <w:rPr>
            <w:noProof/>
            <w:webHidden/>
          </w:rPr>
          <w:instrText xml:space="preserve"> PAGEREF _Toc339215293 \h </w:instrText>
        </w:r>
        <w:r>
          <w:rPr>
            <w:noProof/>
            <w:webHidden/>
          </w:rPr>
        </w:r>
        <w:r>
          <w:rPr>
            <w:noProof/>
            <w:webHidden/>
          </w:rPr>
          <w:fldChar w:fldCharType="separate"/>
        </w:r>
        <w:r>
          <w:rPr>
            <w:noProof/>
            <w:webHidden/>
          </w:rPr>
          <w:t>22</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4" w:history="1">
        <w:r w:rsidRPr="00CF0BBF">
          <w:rPr>
            <w:rStyle w:val="Hyperlink"/>
            <w:noProof/>
          </w:rPr>
          <w:t>Figure 2</w:t>
        </w:r>
        <w:r w:rsidRPr="00CF0BBF">
          <w:rPr>
            <w:rStyle w:val="Hyperlink"/>
            <w:noProof/>
          </w:rPr>
          <w:noBreakHyphen/>
          <w:t>14: Products Sold to “Company ABC” – Oct</w:t>
        </w:r>
        <w:r>
          <w:rPr>
            <w:noProof/>
            <w:webHidden/>
          </w:rPr>
          <w:tab/>
        </w:r>
        <w:r>
          <w:rPr>
            <w:noProof/>
            <w:webHidden/>
          </w:rPr>
          <w:fldChar w:fldCharType="begin"/>
        </w:r>
        <w:r>
          <w:rPr>
            <w:noProof/>
            <w:webHidden/>
          </w:rPr>
          <w:instrText xml:space="preserve"> PAGEREF _Toc339215294 \h </w:instrText>
        </w:r>
        <w:r>
          <w:rPr>
            <w:noProof/>
            <w:webHidden/>
          </w:rPr>
        </w:r>
        <w:r>
          <w:rPr>
            <w:noProof/>
            <w:webHidden/>
          </w:rPr>
          <w:fldChar w:fldCharType="separate"/>
        </w:r>
        <w:r>
          <w:rPr>
            <w:noProof/>
            <w:webHidden/>
          </w:rPr>
          <w:t>23</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5" w:history="1">
        <w:r w:rsidRPr="00CF0BBF">
          <w:rPr>
            <w:rStyle w:val="Hyperlink"/>
            <w:noProof/>
          </w:rPr>
          <w:t>Figure 2</w:t>
        </w:r>
        <w:r w:rsidRPr="00CF0BBF">
          <w:rPr>
            <w:rStyle w:val="Hyperlink"/>
            <w:noProof/>
          </w:rPr>
          <w:noBreakHyphen/>
          <w:t>15: Products Sold by Rep – Rep Selection</w:t>
        </w:r>
        <w:r>
          <w:rPr>
            <w:noProof/>
            <w:webHidden/>
          </w:rPr>
          <w:tab/>
        </w:r>
        <w:r>
          <w:rPr>
            <w:noProof/>
            <w:webHidden/>
          </w:rPr>
          <w:fldChar w:fldCharType="begin"/>
        </w:r>
        <w:r>
          <w:rPr>
            <w:noProof/>
            <w:webHidden/>
          </w:rPr>
          <w:instrText xml:space="preserve"> PAGEREF _Toc339215295 \h </w:instrText>
        </w:r>
        <w:r>
          <w:rPr>
            <w:noProof/>
            <w:webHidden/>
          </w:rPr>
        </w:r>
        <w:r>
          <w:rPr>
            <w:noProof/>
            <w:webHidden/>
          </w:rPr>
          <w:fldChar w:fldCharType="separate"/>
        </w:r>
        <w:r>
          <w:rPr>
            <w:noProof/>
            <w:webHidden/>
          </w:rPr>
          <w:t>24</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6" w:history="1">
        <w:r w:rsidRPr="00CF0BBF">
          <w:rPr>
            <w:rStyle w:val="Hyperlink"/>
            <w:noProof/>
          </w:rPr>
          <w:t>Figure 2</w:t>
        </w:r>
        <w:r w:rsidRPr="00CF0BBF">
          <w:rPr>
            <w:rStyle w:val="Hyperlink"/>
            <w:noProof/>
          </w:rPr>
          <w:noBreakHyphen/>
          <w:t>16: Products Sold by Rep by Product (By Month)</w:t>
        </w:r>
        <w:r>
          <w:rPr>
            <w:noProof/>
            <w:webHidden/>
          </w:rPr>
          <w:tab/>
        </w:r>
        <w:r>
          <w:rPr>
            <w:noProof/>
            <w:webHidden/>
          </w:rPr>
          <w:fldChar w:fldCharType="begin"/>
        </w:r>
        <w:r>
          <w:rPr>
            <w:noProof/>
            <w:webHidden/>
          </w:rPr>
          <w:instrText xml:space="preserve"> PAGEREF _Toc339215296 \h </w:instrText>
        </w:r>
        <w:r>
          <w:rPr>
            <w:noProof/>
            <w:webHidden/>
          </w:rPr>
        </w:r>
        <w:r>
          <w:rPr>
            <w:noProof/>
            <w:webHidden/>
          </w:rPr>
          <w:fldChar w:fldCharType="separate"/>
        </w:r>
        <w:r>
          <w:rPr>
            <w:noProof/>
            <w:webHidden/>
          </w:rPr>
          <w:t>25</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7" w:history="1">
        <w:r w:rsidRPr="00CF0BBF">
          <w:rPr>
            <w:rStyle w:val="Hyperlink"/>
            <w:noProof/>
          </w:rPr>
          <w:t>Figure 2</w:t>
        </w:r>
        <w:r w:rsidRPr="00CF0BBF">
          <w:rPr>
            <w:rStyle w:val="Hyperlink"/>
            <w:noProof/>
          </w:rPr>
          <w:noBreakHyphen/>
          <w:t>17: Products Sold by Rep – Sep</w:t>
        </w:r>
        <w:r>
          <w:rPr>
            <w:noProof/>
            <w:webHidden/>
          </w:rPr>
          <w:tab/>
        </w:r>
        <w:r>
          <w:rPr>
            <w:noProof/>
            <w:webHidden/>
          </w:rPr>
          <w:fldChar w:fldCharType="begin"/>
        </w:r>
        <w:r>
          <w:rPr>
            <w:noProof/>
            <w:webHidden/>
          </w:rPr>
          <w:instrText xml:space="preserve"> PAGEREF _Toc339215297 \h </w:instrText>
        </w:r>
        <w:r>
          <w:rPr>
            <w:noProof/>
            <w:webHidden/>
          </w:rPr>
        </w:r>
        <w:r>
          <w:rPr>
            <w:noProof/>
            <w:webHidden/>
          </w:rPr>
          <w:fldChar w:fldCharType="separate"/>
        </w:r>
        <w:r>
          <w:rPr>
            <w:noProof/>
            <w:webHidden/>
          </w:rPr>
          <w:t>26</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8" w:history="1">
        <w:r w:rsidRPr="00CF0BBF">
          <w:rPr>
            <w:rStyle w:val="Hyperlink"/>
            <w:noProof/>
          </w:rPr>
          <w:t>Figure 2</w:t>
        </w:r>
        <w:r w:rsidRPr="00CF0BBF">
          <w:rPr>
            <w:rStyle w:val="Hyperlink"/>
            <w:noProof/>
          </w:rPr>
          <w:noBreakHyphen/>
          <w:t>18: Ad Hoc Report Selection</w:t>
        </w:r>
        <w:r>
          <w:rPr>
            <w:noProof/>
            <w:webHidden/>
          </w:rPr>
          <w:tab/>
        </w:r>
        <w:r>
          <w:rPr>
            <w:noProof/>
            <w:webHidden/>
          </w:rPr>
          <w:fldChar w:fldCharType="begin"/>
        </w:r>
        <w:r>
          <w:rPr>
            <w:noProof/>
            <w:webHidden/>
          </w:rPr>
          <w:instrText xml:space="preserve"> PAGEREF _Toc339215298 \h </w:instrText>
        </w:r>
        <w:r>
          <w:rPr>
            <w:noProof/>
            <w:webHidden/>
          </w:rPr>
        </w:r>
        <w:r>
          <w:rPr>
            <w:noProof/>
            <w:webHidden/>
          </w:rPr>
          <w:fldChar w:fldCharType="separate"/>
        </w:r>
        <w:r>
          <w:rPr>
            <w:noProof/>
            <w:webHidden/>
          </w:rPr>
          <w:t>27</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299" w:history="1">
        <w:r w:rsidRPr="00CF0BBF">
          <w:rPr>
            <w:rStyle w:val="Hyperlink"/>
            <w:noProof/>
          </w:rPr>
          <w:t>Figure 2</w:t>
        </w:r>
        <w:r w:rsidRPr="00CF0BBF">
          <w:rPr>
            <w:rStyle w:val="Hyperlink"/>
            <w:noProof/>
          </w:rPr>
          <w:noBreakHyphen/>
          <w:t>19: Sales Value by Product (By Month)</w:t>
        </w:r>
        <w:r>
          <w:rPr>
            <w:noProof/>
            <w:webHidden/>
          </w:rPr>
          <w:tab/>
        </w:r>
        <w:r>
          <w:rPr>
            <w:noProof/>
            <w:webHidden/>
          </w:rPr>
          <w:fldChar w:fldCharType="begin"/>
        </w:r>
        <w:r>
          <w:rPr>
            <w:noProof/>
            <w:webHidden/>
          </w:rPr>
          <w:instrText xml:space="preserve"> PAGEREF _Toc339215299 \h </w:instrText>
        </w:r>
        <w:r>
          <w:rPr>
            <w:noProof/>
            <w:webHidden/>
          </w:rPr>
        </w:r>
        <w:r>
          <w:rPr>
            <w:noProof/>
            <w:webHidden/>
          </w:rPr>
          <w:fldChar w:fldCharType="separate"/>
        </w:r>
        <w:r>
          <w:rPr>
            <w:noProof/>
            <w:webHidden/>
          </w:rPr>
          <w:t>29</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0" w:history="1">
        <w:r w:rsidRPr="00CF0BBF">
          <w:rPr>
            <w:rStyle w:val="Hyperlink"/>
            <w:noProof/>
          </w:rPr>
          <w:t>Figure 2</w:t>
        </w:r>
        <w:r w:rsidRPr="00CF0BBF">
          <w:rPr>
            <w:rStyle w:val="Hyperlink"/>
            <w:noProof/>
          </w:rPr>
          <w:noBreakHyphen/>
          <w:t>20: Sales Quantity by Product (By Month)</w:t>
        </w:r>
        <w:r>
          <w:rPr>
            <w:noProof/>
            <w:webHidden/>
          </w:rPr>
          <w:tab/>
        </w:r>
        <w:r>
          <w:rPr>
            <w:noProof/>
            <w:webHidden/>
          </w:rPr>
          <w:fldChar w:fldCharType="begin"/>
        </w:r>
        <w:r>
          <w:rPr>
            <w:noProof/>
            <w:webHidden/>
          </w:rPr>
          <w:instrText xml:space="preserve"> PAGEREF _Toc339215300 \h </w:instrText>
        </w:r>
        <w:r>
          <w:rPr>
            <w:noProof/>
            <w:webHidden/>
          </w:rPr>
        </w:r>
        <w:r>
          <w:rPr>
            <w:noProof/>
            <w:webHidden/>
          </w:rPr>
          <w:fldChar w:fldCharType="separate"/>
        </w:r>
        <w:r>
          <w:rPr>
            <w:noProof/>
            <w:webHidden/>
          </w:rPr>
          <w:t>30</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1" w:history="1">
        <w:r w:rsidRPr="00CF0BBF">
          <w:rPr>
            <w:rStyle w:val="Hyperlink"/>
            <w:noProof/>
          </w:rPr>
          <w:t>Figure 2</w:t>
        </w:r>
        <w:r w:rsidRPr="00CF0BBF">
          <w:rPr>
            <w:rStyle w:val="Hyperlink"/>
            <w:noProof/>
          </w:rPr>
          <w:noBreakHyphen/>
          <w:t>21: Sales Value Percentage by Product (Jul)</w:t>
        </w:r>
        <w:r>
          <w:rPr>
            <w:noProof/>
            <w:webHidden/>
          </w:rPr>
          <w:tab/>
        </w:r>
        <w:r>
          <w:rPr>
            <w:noProof/>
            <w:webHidden/>
          </w:rPr>
          <w:fldChar w:fldCharType="begin"/>
        </w:r>
        <w:r>
          <w:rPr>
            <w:noProof/>
            <w:webHidden/>
          </w:rPr>
          <w:instrText xml:space="preserve"> PAGEREF _Toc339215301 \h </w:instrText>
        </w:r>
        <w:r>
          <w:rPr>
            <w:noProof/>
            <w:webHidden/>
          </w:rPr>
        </w:r>
        <w:r>
          <w:rPr>
            <w:noProof/>
            <w:webHidden/>
          </w:rPr>
          <w:fldChar w:fldCharType="separate"/>
        </w:r>
        <w:r>
          <w:rPr>
            <w:noProof/>
            <w:webHidden/>
          </w:rPr>
          <w:t>31</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2" w:history="1">
        <w:r w:rsidRPr="00CF0BBF">
          <w:rPr>
            <w:rStyle w:val="Hyperlink"/>
            <w:noProof/>
          </w:rPr>
          <w:t>Figure 2</w:t>
        </w:r>
        <w:r w:rsidRPr="00CF0BBF">
          <w:rPr>
            <w:rStyle w:val="Hyperlink"/>
            <w:noProof/>
          </w:rPr>
          <w:noBreakHyphen/>
          <w:t>22: Sales Quantity Percentage by Product (Jul)</w:t>
        </w:r>
        <w:r>
          <w:rPr>
            <w:noProof/>
            <w:webHidden/>
          </w:rPr>
          <w:tab/>
        </w:r>
        <w:r>
          <w:rPr>
            <w:noProof/>
            <w:webHidden/>
          </w:rPr>
          <w:fldChar w:fldCharType="begin"/>
        </w:r>
        <w:r>
          <w:rPr>
            <w:noProof/>
            <w:webHidden/>
          </w:rPr>
          <w:instrText xml:space="preserve"> PAGEREF _Toc339215302 \h </w:instrText>
        </w:r>
        <w:r>
          <w:rPr>
            <w:noProof/>
            <w:webHidden/>
          </w:rPr>
        </w:r>
        <w:r>
          <w:rPr>
            <w:noProof/>
            <w:webHidden/>
          </w:rPr>
          <w:fldChar w:fldCharType="separate"/>
        </w:r>
        <w:r>
          <w:rPr>
            <w:noProof/>
            <w:webHidden/>
          </w:rPr>
          <w:t>32</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3" w:history="1">
        <w:r w:rsidRPr="00CF0BBF">
          <w:rPr>
            <w:rStyle w:val="Hyperlink"/>
            <w:noProof/>
          </w:rPr>
          <w:t>Figure 2</w:t>
        </w:r>
        <w:r w:rsidRPr="00CF0BBF">
          <w:rPr>
            <w:rStyle w:val="Hyperlink"/>
            <w:noProof/>
          </w:rPr>
          <w:noBreakHyphen/>
          <w:t>23: Pipeline Value by Product (By Month)</w:t>
        </w:r>
        <w:r>
          <w:rPr>
            <w:noProof/>
            <w:webHidden/>
          </w:rPr>
          <w:tab/>
        </w:r>
        <w:r>
          <w:rPr>
            <w:noProof/>
            <w:webHidden/>
          </w:rPr>
          <w:fldChar w:fldCharType="begin"/>
        </w:r>
        <w:r>
          <w:rPr>
            <w:noProof/>
            <w:webHidden/>
          </w:rPr>
          <w:instrText xml:space="preserve"> PAGEREF _Toc339215303 \h </w:instrText>
        </w:r>
        <w:r>
          <w:rPr>
            <w:noProof/>
            <w:webHidden/>
          </w:rPr>
        </w:r>
        <w:r>
          <w:rPr>
            <w:noProof/>
            <w:webHidden/>
          </w:rPr>
          <w:fldChar w:fldCharType="separate"/>
        </w:r>
        <w:r>
          <w:rPr>
            <w:noProof/>
            <w:webHidden/>
          </w:rPr>
          <w:t>34</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4" w:history="1">
        <w:r w:rsidRPr="00CF0BBF">
          <w:rPr>
            <w:rStyle w:val="Hyperlink"/>
            <w:noProof/>
          </w:rPr>
          <w:t>Figure 2</w:t>
        </w:r>
        <w:r w:rsidRPr="00CF0BBF">
          <w:rPr>
            <w:rStyle w:val="Hyperlink"/>
            <w:noProof/>
          </w:rPr>
          <w:noBreakHyphen/>
          <w:t>24: Pipeline Quantity by Product (By Month)</w:t>
        </w:r>
        <w:r>
          <w:rPr>
            <w:noProof/>
            <w:webHidden/>
          </w:rPr>
          <w:tab/>
        </w:r>
        <w:r>
          <w:rPr>
            <w:noProof/>
            <w:webHidden/>
          </w:rPr>
          <w:fldChar w:fldCharType="begin"/>
        </w:r>
        <w:r>
          <w:rPr>
            <w:noProof/>
            <w:webHidden/>
          </w:rPr>
          <w:instrText xml:space="preserve"> PAGEREF _Toc339215304 \h </w:instrText>
        </w:r>
        <w:r>
          <w:rPr>
            <w:noProof/>
            <w:webHidden/>
          </w:rPr>
        </w:r>
        <w:r>
          <w:rPr>
            <w:noProof/>
            <w:webHidden/>
          </w:rPr>
          <w:fldChar w:fldCharType="separate"/>
        </w:r>
        <w:r>
          <w:rPr>
            <w:noProof/>
            <w:webHidden/>
          </w:rPr>
          <w:t>35</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5" w:history="1">
        <w:r w:rsidRPr="00CF0BBF">
          <w:rPr>
            <w:rStyle w:val="Hyperlink"/>
            <w:noProof/>
          </w:rPr>
          <w:t>Figure 2</w:t>
        </w:r>
        <w:r w:rsidRPr="00CF0BBF">
          <w:rPr>
            <w:rStyle w:val="Hyperlink"/>
            <w:noProof/>
          </w:rPr>
          <w:noBreakHyphen/>
          <w:t>25: Pipeline Value Percentage by Product (Oct)</w:t>
        </w:r>
        <w:r>
          <w:rPr>
            <w:noProof/>
            <w:webHidden/>
          </w:rPr>
          <w:tab/>
        </w:r>
        <w:r>
          <w:rPr>
            <w:noProof/>
            <w:webHidden/>
          </w:rPr>
          <w:fldChar w:fldCharType="begin"/>
        </w:r>
        <w:r>
          <w:rPr>
            <w:noProof/>
            <w:webHidden/>
          </w:rPr>
          <w:instrText xml:space="preserve"> PAGEREF _Toc339215305 \h </w:instrText>
        </w:r>
        <w:r>
          <w:rPr>
            <w:noProof/>
            <w:webHidden/>
          </w:rPr>
        </w:r>
        <w:r>
          <w:rPr>
            <w:noProof/>
            <w:webHidden/>
          </w:rPr>
          <w:fldChar w:fldCharType="separate"/>
        </w:r>
        <w:r>
          <w:rPr>
            <w:noProof/>
            <w:webHidden/>
          </w:rPr>
          <w:t>36</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6" w:history="1">
        <w:r w:rsidRPr="00CF0BBF">
          <w:rPr>
            <w:rStyle w:val="Hyperlink"/>
            <w:noProof/>
          </w:rPr>
          <w:t>Figure 2</w:t>
        </w:r>
        <w:r w:rsidRPr="00CF0BBF">
          <w:rPr>
            <w:rStyle w:val="Hyperlink"/>
            <w:noProof/>
          </w:rPr>
          <w:noBreakHyphen/>
          <w:t>26: Pipeline Quantity Percentage by Product (Oct)</w:t>
        </w:r>
        <w:r>
          <w:rPr>
            <w:noProof/>
            <w:webHidden/>
          </w:rPr>
          <w:tab/>
        </w:r>
        <w:r>
          <w:rPr>
            <w:noProof/>
            <w:webHidden/>
          </w:rPr>
          <w:fldChar w:fldCharType="begin"/>
        </w:r>
        <w:r>
          <w:rPr>
            <w:noProof/>
            <w:webHidden/>
          </w:rPr>
          <w:instrText xml:space="preserve"> PAGEREF _Toc339215306 \h </w:instrText>
        </w:r>
        <w:r>
          <w:rPr>
            <w:noProof/>
            <w:webHidden/>
          </w:rPr>
        </w:r>
        <w:r>
          <w:rPr>
            <w:noProof/>
            <w:webHidden/>
          </w:rPr>
          <w:fldChar w:fldCharType="separate"/>
        </w:r>
        <w:r>
          <w:rPr>
            <w:noProof/>
            <w:webHidden/>
          </w:rPr>
          <w:t>37</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7" w:history="1">
        <w:r w:rsidRPr="00CF0BBF">
          <w:rPr>
            <w:rStyle w:val="Hyperlink"/>
            <w:noProof/>
          </w:rPr>
          <w:t>Figure 3</w:t>
        </w:r>
        <w:r w:rsidRPr="00CF0BBF">
          <w:rPr>
            <w:rStyle w:val="Hyperlink"/>
            <w:noProof/>
          </w:rPr>
          <w:noBreakHyphen/>
          <w:t>1: Benchmark Report Selection</w:t>
        </w:r>
        <w:r>
          <w:rPr>
            <w:noProof/>
            <w:webHidden/>
          </w:rPr>
          <w:tab/>
        </w:r>
        <w:r>
          <w:rPr>
            <w:noProof/>
            <w:webHidden/>
          </w:rPr>
          <w:fldChar w:fldCharType="begin"/>
        </w:r>
        <w:r>
          <w:rPr>
            <w:noProof/>
            <w:webHidden/>
          </w:rPr>
          <w:instrText xml:space="preserve"> PAGEREF _Toc339215307 \h </w:instrText>
        </w:r>
        <w:r>
          <w:rPr>
            <w:noProof/>
            <w:webHidden/>
          </w:rPr>
        </w:r>
        <w:r>
          <w:rPr>
            <w:noProof/>
            <w:webHidden/>
          </w:rPr>
          <w:fldChar w:fldCharType="separate"/>
        </w:r>
        <w:r>
          <w:rPr>
            <w:noProof/>
            <w:webHidden/>
          </w:rPr>
          <w:t>38</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8" w:history="1">
        <w:r w:rsidRPr="00CF0BBF">
          <w:rPr>
            <w:rStyle w:val="Hyperlink"/>
            <w:noProof/>
          </w:rPr>
          <w:t>Figure 3</w:t>
        </w:r>
        <w:r w:rsidRPr="00CF0BBF">
          <w:rPr>
            <w:rStyle w:val="Hyperlink"/>
            <w:noProof/>
          </w:rPr>
          <w:noBreakHyphen/>
          <w:t>2: Benchmark – Rep to Franchise: Rep Selection Screen</w:t>
        </w:r>
        <w:r>
          <w:rPr>
            <w:noProof/>
            <w:webHidden/>
          </w:rPr>
          <w:tab/>
        </w:r>
        <w:r>
          <w:rPr>
            <w:noProof/>
            <w:webHidden/>
          </w:rPr>
          <w:fldChar w:fldCharType="begin"/>
        </w:r>
        <w:r>
          <w:rPr>
            <w:noProof/>
            <w:webHidden/>
          </w:rPr>
          <w:instrText xml:space="preserve"> PAGEREF _Toc339215308 \h </w:instrText>
        </w:r>
        <w:r>
          <w:rPr>
            <w:noProof/>
            <w:webHidden/>
          </w:rPr>
        </w:r>
        <w:r>
          <w:rPr>
            <w:noProof/>
            <w:webHidden/>
          </w:rPr>
          <w:fldChar w:fldCharType="separate"/>
        </w:r>
        <w:r>
          <w:rPr>
            <w:noProof/>
            <w:webHidden/>
          </w:rPr>
          <w:t>39</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09" w:history="1">
        <w:r w:rsidRPr="00CF0BBF">
          <w:rPr>
            <w:rStyle w:val="Hyperlink"/>
            <w:noProof/>
          </w:rPr>
          <w:t>Figure 3</w:t>
        </w:r>
        <w:r w:rsidRPr="00CF0BBF">
          <w:rPr>
            <w:rStyle w:val="Hyperlink"/>
            <w:noProof/>
          </w:rPr>
          <w:noBreakHyphen/>
          <w:t>3: Benchmark – Rep to Franchise (By Month)</w:t>
        </w:r>
        <w:r>
          <w:rPr>
            <w:noProof/>
            <w:webHidden/>
          </w:rPr>
          <w:tab/>
        </w:r>
        <w:r>
          <w:rPr>
            <w:noProof/>
            <w:webHidden/>
          </w:rPr>
          <w:fldChar w:fldCharType="begin"/>
        </w:r>
        <w:r>
          <w:rPr>
            <w:noProof/>
            <w:webHidden/>
          </w:rPr>
          <w:instrText xml:space="preserve"> PAGEREF _Toc339215309 \h </w:instrText>
        </w:r>
        <w:r>
          <w:rPr>
            <w:noProof/>
            <w:webHidden/>
          </w:rPr>
        </w:r>
        <w:r>
          <w:rPr>
            <w:noProof/>
            <w:webHidden/>
          </w:rPr>
          <w:fldChar w:fldCharType="separate"/>
        </w:r>
        <w:r>
          <w:rPr>
            <w:noProof/>
            <w:webHidden/>
          </w:rPr>
          <w:t>40</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0" w:history="1">
        <w:r w:rsidRPr="00CF0BBF">
          <w:rPr>
            <w:rStyle w:val="Hyperlink"/>
            <w:noProof/>
          </w:rPr>
          <w:t>Figure 3</w:t>
        </w:r>
        <w:r w:rsidRPr="00CF0BBF">
          <w:rPr>
            <w:rStyle w:val="Hyperlink"/>
            <w:noProof/>
          </w:rPr>
          <w:noBreakHyphen/>
          <w:t>4: Benchmark – Rep to Franchise (Aug)</w:t>
        </w:r>
        <w:r>
          <w:rPr>
            <w:noProof/>
            <w:webHidden/>
          </w:rPr>
          <w:tab/>
        </w:r>
        <w:r>
          <w:rPr>
            <w:noProof/>
            <w:webHidden/>
          </w:rPr>
          <w:fldChar w:fldCharType="begin"/>
        </w:r>
        <w:r>
          <w:rPr>
            <w:noProof/>
            <w:webHidden/>
          </w:rPr>
          <w:instrText xml:space="preserve"> PAGEREF _Toc339215310 \h </w:instrText>
        </w:r>
        <w:r>
          <w:rPr>
            <w:noProof/>
            <w:webHidden/>
          </w:rPr>
        </w:r>
        <w:r>
          <w:rPr>
            <w:noProof/>
            <w:webHidden/>
          </w:rPr>
          <w:fldChar w:fldCharType="separate"/>
        </w:r>
        <w:r>
          <w:rPr>
            <w:noProof/>
            <w:webHidden/>
          </w:rPr>
          <w:t>41</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1" w:history="1">
        <w:r w:rsidRPr="00CF0BBF">
          <w:rPr>
            <w:rStyle w:val="Hyperlink"/>
            <w:noProof/>
          </w:rPr>
          <w:t>Figure 3</w:t>
        </w:r>
        <w:r w:rsidRPr="00CF0BBF">
          <w:rPr>
            <w:rStyle w:val="Hyperlink"/>
            <w:noProof/>
          </w:rPr>
          <w:noBreakHyphen/>
          <w:t>5: Benchmark – Franchise to Region: Franchise Selection Screen</w:t>
        </w:r>
        <w:r>
          <w:rPr>
            <w:noProof/>
            <w:webHidden/>
          </w:rPr>
          <w:tab/>
        </w:r>
        <w:r>
          <w:rPr>
            <w:noProof/>
            <w:webHidden/>
          </w:rPr>
          <w:fldChar w:fldCharType="begin"/>
        </w:r>
        <w:r>
          <w:rPr>
            <w:noProof/>
            <w:webHidden/>
          </w:rPr>
          <w:instrText xml:space="preserve"> PAGEREF _Toc339215311 \h </w:instrText>
        </w:r>
        <w:r>
          <w:rPr>
            <w:noProof/>
            <w:webHidden/>
          </w:rPr>
        </w:r>
        <w:r>
          <w:rPr>
            <w:noProof/>
            <w:webHidden/>
          </w:rPr>
          <w:fldChar w:fldCharType="separate"/>
        </w:r>
        <w:r>
          <w:rPr>
            <w:noProof/>
            <w:webHidden/>
          </w:rPr>
          <w:t>42</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2" w:history="1">
        <w:r w:rsidRPr="00CF0BBF">
          <w:rPr>
            <w:rStyle w:val="Hyperlink"/>
            <w:noProof/>
          </w:rPr>
          <w:t>Figure 3</w:t>
        </w:r>
        <w:r w:rsidRPr="00CF0BBF">
          <w:rPr>
            <w:rStyle w:val="Hyperlink"/>
            <w:noProof/>
          </w:rPr>
          <w:noBreakHyphen/>
          <w:t>6: Benchmark – Franchise to Region (By Month)</w:t>
        </w:r>
        <w:r>
          <w:rPr>
            <w:noProof/>
            <w:webHidden/>
          </w:rPr>
          <w:tab/>
        </w:r>
        <w:r>
          <w:rPr>
            <w:noProof/>
            <w:webHidden/>
          </w:rPr>
          <w:fldChar w:fldCharType="begin"/>
        </w:r>
        <w:r>
          <w:rPr>
            <w:noProof/>
            <w:webHidden/>
          </w:rPr>
          <w:instrText xml:space="preserve"> PAGEREF _Toc339215312 \h </w:instrText>
        </w:r>
        <w:r>
          <w:rPr>
            <w:noProof/>
            <w:webHidden/>
          </w:rPr>
        </w:r>
        <w:r>
          <w:rPr>
            <w:noProof/>
            <w:webHidden/>
          </w:rPr>
          <w:fldChar w:fldCharType="separate"/>
        </w:r>
        <w:r>
          <w:rPr>
            <w:noProof/>
            <w:webHidden/>
          </w:rPr>
          <w:t>43</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3" w:history="1">
        <w:r w:rsidRPr="00CF0BBF">
          <w:rPr>
            <w:rStyle w:val="Hyperlink"/>
            <w:noProof/>
          </w:rPr>
          <w:t>Figure 3</w:t>
        </w:r>
        <w:r w:rsidRPr="00CF0BBF">
          <w:rPr>
            <w:rStyle w:val="Hyperlink"/>
            <w:noProof/>
          </w:rPr>
          <w:noBreakHyphen/>
          <w:t>7: Benchmark – Franchise to Region (Sep)</w:t>
        </w:r>
        <w:r>
          <w:rPr>
            <w:noProof/>
            <w:webHidden/>
          </w:rPr>
          <w:tab/>
        </w:r>
        <w:r>
          <w:rPr>
            <w:noProof/>
            <w:webHidden/>
          </w:rPr>
          <w:fldChar w:fldCharType="begin"/>
        </w:r>
        <w:r>
          <w:rPr>
            <w:noProof/>
            <w:webHidden/>
          </w:rPr>
          <w:instrText xml:space="preserve"> PAGEREF _Toc339215313 \h </w:instrText>
        </w:r>
        <w:r>
          <w:rPr>
            <w:noProof/>
            <w:webHidden/>
          </w:rPr>
        </w:r>
        <w:r>
          <w:rPr>
            <w:noProof/>
            <w:webHidden/>
          </w:rPr>
          <w:fldChar w:fldCharType="separate"/>
        </w:r>
        <w:r>
          <w:rPr>
            <w:noProof/>
            <w:webHidden/>
          </w:rPr>
          <w:t>44</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4" w:history="1">
        <w:r w:rsidRPr="00CF0BBF">
          <w:rPr>
            <w:rStyle w:val="Hyperlink"/>
            <w:noProof/>
          </w:rPr>
          <w:t>Figure 3</w:t>
        </w:r>
        <w:r w:rsidRPr="00CF0BBF">
          <w:rPr>
            <w:rStyle w:val="Hyperlink"/>
            <w:noProof/>
          </w:rPr>
          <w:noBreakHyphen/>
          <w:t>8: Benchmark – Region to Country: Region Selection Screen</w:t>
        </w:r>
        <w:r>
          <w:rPr>
            <w:noProof/>
            <w:webHidden/>
          </w:rPr>
          <w:tab/>
        </w:r>
        <w:r>
          <w:rPr>
            <w:noProof/>
            <w:webHidden/>
          </w:rPr>
          <w:fldChar w:fldCharType="begin"/>
        </w:r>
        <w:r>
          <w:rPr>
            <w:noProof/>
            <w:webHidden/>
          </w:rPr>
          <w:instrText xml:space="preserve"> PAGEREF _Toc339215314 \h </w:instrText>
        </w:r>
        <w:r>
          <w:rPr>
            <w:noProof/>
            <w:webHidden/>
          </w:rPr>
        </w:r>
        <w:r>
          <w:rPr>
            <w:noProof/>
            <w:webHidden/>
          </w:rPr>
          <w:fldChar w:fldCharType="separate"/>
        </w:r>
        <w:r>
          <w:rPr>
            <w:noProof/>
            <w:webHidden/>
          </w:rPr>
          <w:t>45</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5" w:history="1">
        <w:r w:rsidRPr="00CF0BBF">
          <w:rPr>
            <w:rStyle w:val="Hyperlink"/>
            <w:noProof/>
          </w:rPr>
          <w:t>Figure 3</w:t>
        </w:r>
        <w:r w:rsidRPr="00CF0BBF">
          <w:rPr>
            <w:rStyle w:val="Hyperlink"/>
            <w:noProof/>
          </w:rPr>
          <w:noBreakHyphen/>
          <w:t>9: Benchmark – Region to Country (By Month)</w:t>
        </w:r>
        <w:r>
          <w:rPr>
            <w:noProof/>
            <w:webHidden/>
          </w:rPr>
          <w:tab/>
        </w:r>
        <w:r>
          <w:rPr>
            <w:noProof/>
            <w:webHidden/>
          </w:rPr>
          <w:fldChar w:fldCharType="begin"/>
        </w:r>
        <w:r>
          <w:rPr>
            <w:noProof/>
            <w:webHidden/>
          </w:rPr>
          <w:instrText xml:space="preserve"> PAGEREF _Toc339215315 \h </w:instrText>
        </w:r>
        <w:r>
          <w:rPr>
            <w:noProof/>
            <w:webHidden/>
          </w:rPr>
        </w:r>
        <w:r>
          <w:rPr>
            <w:noProof/>
            <w:webHidden/>
          </w:rPr>
          <w:fldChar w:fldCharType="separate"/>
        </w:r>
        <w:r>
          <w:rPr>
            <w:noProof/>
            <w:webHidden/>
          </w:rPr>
          <w:t>46</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6" w:history="1">
        <w:r w:rsidRPr="00CF0BBF">
          <w:rPr>
            <w:rStyle w:val="Hyperlink"/>
            <w:noProof/>
          </w:rPr>
          <w:t>Figure 3</w:t>
        </w:r>
        <w:r w:rsidRPr="00CF0BBF">
          <w:rPr>
            <w:rStyle w:val="Hyperlink"/>
            <w:noProof/>
          </w:rPr>
          <w:noBreakHyphen/>
          <w:t>10: Benchmark – Region to Country (Oct)</w:t>
        </w:r>
        <w:r>
          <w:rPr>
            <w:noProof/>
            <w:webHidden/>
          </w:rPr>
          <w:tab/>
        </w:r>
        <w:r>
          <w:rPr>
            <w:noProof/>
            <w:webHidden/>
          </w:rPr>
          <w:fldChar w:fldCharType="begin"/>
        </w:r>
        <w:r>
          <w:rPr>
            <w:noProof/>
            <w:webHidden/>
          </w:rPr>
          <w:instrText xml:space="preserve"> PAGEREF _Toc339215316 \h </w:instrText>
        </w:r>
        <w:r>
          <w:rPr>
            <w:noProof/>
            <w:webHidden/>
          </w:rPr>
        </w:r>
        <w:r>
          <w:rPr>
            <w:noProof/>
            <w:webHidden/>
          </w:rPr>
          <w:fldChar w:fldCharType="separate"/>
        </w:r>
        <w:r>
          <w:rPr>
            <w:noProof/>
            <w:webHidden/>
          </w:rPr>
          <w:t>47</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7" w:history="1">
        <w:r w:rsidRPr="00CF0BBF">
          <w:rPr>
            <w:rStyle w:val="Hyperlink"/>
            <w:noProof/>
          </w:rPr>
          <w:t>Figure 3</w:t>
        </w:r>
        <w:r w:rsidRPr="00CF0BBF">
          <w:rPr>
            <w:rStyle w:val="Hyperlink"/>
            <w:noProof/>
          </w:rPr>
          <w:noBreakHyphen/>
          <w:t>11: Benchmark – Country to “All”: Country Selection Screen</w:t>
        </w:r>
        <w:r>
          <w:rPr>
            <w:noProof/>
            <w:webHidden/>
          </w:rPr>
          <w:tab/>
        </w:r>
        <w:r>
          <w:rPr>
            <w:noProof/>
            <w:webHidden/>
          </w:rPr>
          <w:fldChar w:fldCharType="begin"/>
        </w:r>
        <w:r>
          <w:rPr>
            <w:noProof/>
            <w:webHidden/>
          </w:rPr>
          <w:instrText xml:space="preserve"> PAGEREF _Toc339215317 \h </w:instrText>
        </w:r>
        <w:r>
          <w:rPr>
            <w:noProof/>
            <w:webHidden/>
          </w:rPr>
        </w:r>
        <w:r>
          <w:rPr>
            <w:noProof/>
            <w:webHidden/>
          </w:rPr>
          <w:fldChar w:fldCharType="separate"/>
        </w:r>
        <w:r>
          <w:rPr>
            <w:noProof/>
            <w:webHidden/>
          </w:rPr>
          <w:t>48</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8" w:history="1">
        <w:r w:rsidRPr="00CF0BBF">
          <w:rPr>
            <w:rStyle w:val="Hyperlink"/>
            <w:noProof/>
          </w:rPr>
          <w:t>Figure 3</w:t>
        </w:r>
        <w:r w:rsidRPr="00CF0BBF">
          <w:rPr>
            <w:rStyle w:val="Hyperlink"/>
            <w:noProof/>
          </w:rPr>
          <w:noBreakHyphen/>
          <w:t>12: Benchmark – Country to “All” (By Month)</w:t>
        </w:r>
        <w:r>
          <w:rPr>
            <w:noProof/>
            <w:webHidden/>
          </w:rPr>
          <w:tab/>
        </w:r>
        <w:r>
          <w:rPr>
            <w:noProof/>
            <w:webHidden/>
          </w:rPr>
          <w:fldChar w:fldCharType="begin"/>
        </w:r>
        <w:r>
          <w:rPr>
            <w:noProof/>
            <w:webHidden/>
          </w:rPr>
          <w:instrText xml:space="preserve"> PAGEREF _Toc339215318 \h </w:instrText>
        </w:r>
        <w:r>
          <w:rPr>
            <w:noProof/>
            <w:webHidden/>
          </w:rPr>
        </w:r>
        <w:r>
          <w:rPr>
            <w:noProof/>
            <w:webHidden/>
          </w:rPr>
          <w:fldChar w:fldCharType="separate"/>
        </w:r>
        <w:r>
          <w:rPr>
            <w:noProof/>
            <w:webHidden/>
          </w:rPr>
          <w:t>49</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19" w:history="1">
        <w:r w:rsidRPr="00CF0BBF">
          <w:rPr>
            <w:rStyle w:val="Hyperlink"/>
            <w:noProof/>
          </w:rPr>
          <w:t>Figure 3</w:t>
        </w:r>
        <w:r w:rsidRPr="00CF0BBF">
          <w:rPr>
            <w:rStyle w:val="Hyperlink"/>
            <w:noProof/>
          </w:rPr>
          <w:noBreakHyphen/>
          <w:t>13: Benchmark – Country to “All” (Aug)</w:t>
        </w:r>
        <w:r>
          <w:rPr>
            <w:noProof/>
            <w:webHidden/>
          </w:rPr>
          <w:tab/>
        </w:r>
        <w:r>
          <w:rPr>
            <w:noProof/>
            <w:webHidden/>
          </w:rPr>
          <w:fldChar w:fldCharType="begin"/>
        </w:r>
        <w:r>
          <w:rPr>
            <w:noProof/>
            <w:webHidden/>
          </w:rPr>
          <w:instrText xml:space="preserve"> PAGEREF _Toc339215319 \h </w:instrText>
        </w:r>
        <w:r>
          <w:rPr>
            <w:noProof/>
            <w:webHidden/>
          </w:rPr>
        </w:r>
        <w:r>
          <w:rPr>
            <w:noProof/>
            <w:webHidden/>
          </w:rPr>
          <w:fldChar w:fldCharType="separate"/>
        </w:r>
        <w:r>
          <w:rPr>
            <w:noProof/>
            <w:webHidden/>
          </w:rPr>
          <w:t>50</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20" w:history="1">
        <w:r w:rsidRPr="00CF0BBF">
          <w:rPr>
            <w:rStyle w:val="Hyperlink"/>
            <w:noProof/>
          </w:rPr>
          <w:t>Figure 5</w:t>
        </w:r>
        <w:r w:rsidRPr="00CF0BBF">
          <w:rPr>
            <w:rStyle w:val="Hyperlink"/>
            <w:noProof/>
          </w:rPr>
          <w:noBreakHyphen/>
          <w:t>1: Client Dashboard</w:t>
        </w:r>
        <w:r>
          <w:rPr>
            <w:noProof/>
            <w:webHidden/>
          </w:rPr>
          <w:tab/>
        </w:r>
        <w:r>
          <w:rPr>
            <w:noProof/>
            <w:webHidden/>
          </w:rPr>
          <w:fldChar w:fldCharType="begin"/>
        </w:r>
        <w:r>
          <w:rPr>
            <w:noProof/>
            <w:webHidden/>
          </w:rPr>
          <w:instrText xml:space="preserve"> PAGEREF _Toc339215320 \h </w:instrText>
        </w:r>
        <w:r>
          <w:rPr>
            <w:noProof/>
            <w:webHidden/>
          </w:rPr>
        </w:r>
        <w:r>
          <w:rPr>
            <w:noProof/>
            <w:webHidden/>
          </w:rPr>
          <w:fldChar w:fldCharType="separate"/>
        </w:r>
        <w:r>
          <w:rPr>
            <w:noProof/>
            <w:webHidden/>
          </w:rPr>
          <w:t>53</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21" w:history="1">
        <w:r w:rsidRPr="00CF0BBF">
          <w:rPr>
            <w:rStyle w:val="Hyperlink"/>
            <w:noProof/>
          </w:rPr>
          <w:t>Figure 5</w:t>
        </w:r>
        <w:r w:rsidRPr="00CF0BBF">
          <w:rPr>
            <w:rStyle w:val="Hyperlink"/>
            <w:noProof/>
          </w:rPr>
          <w:noBreakHyphen/>
          <w:t>2: Client CRM – Companies Screen</w:t>
        </w:r>
        <w:r>
          <w:rPr>
            <w:noProof/>
            <w:webHidden/>
          </w:rPr>
          <w:tab/>
        </w:r>
        <w:r>
          <w:rPr>
            <w:noProof/>
            <w:webHidden/>
          </w:rPr>
          <w:fldChar w:fldCharType="begin"/>
        </w:r>
        <w:r>
          <w:rPr>
            <w:noProof/>
            <w:webHidden/>
          </w:rPr>
          <w:instrText xml:space="preserve"> PAGEREF _Toc339215321 \h </w:instrText>
        </w:r>
        <w:r>
          <w:rPr>
            <w:noProof/>
            <w:webHidden/>
          </w:rPr>
        </w:r>
        <w:r>
          <w:rPr>
            <w:noProof/>
            <w:webHidden/>
          </w:rPr>
          <w:fldChar w:fldCharType="separate"/>
        </w:r>
        <w:r>
          <w:rPr>
            <w:noProof/>
            <w:webHidden/>
          </w:rPr>
          <w:t>54</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22" w:history="1">
        <w:r w:rsidRPr="00CF0BBF">
          <w:rPr>
            <w:rStyle w:val="Hyperlink"/>
            <w:noProof/>
          </w:rPr>
          <w:t>Figure 5</w:t>
        </w:r>
        <w:r w:rsidRPr="00CF0BBF">
          <w:rPr>
            <w:rStyle w:val="Hyperlink"/>
            <w:noProof/>
          </w:rPr>
          <w:noBreakHyphen/>
          <w:t>3: Client CRM – Contacts Screen</w:t>
        </w:r>
        <w:r>
          <w:rPr>
            <w:noProof/>
            <w:webHidden/>
          </w:rPr>
          <w:tab/>
        </w:r>
        <w:r>
          <w:rPr>
            <w:noProof/>
            <w:webHidden/>
          </w:rPr>
          <w:fldChar w:fldCharType="begin"/>
        </w:r>
        <w:r>
          <w:rPr>
            <w:noProof/>
            <w:webHidden/>
          </w:rPr>
          <w:instrText xml:space="preserve"> PAGEREF _Toc339215322 \h </w:instrText>
        </w:r>
        <w:r>
          <w:rPr>
            <w:noProof/>
            <w:webHidden/>
          </w:rPr>
        </w:r>
        <w:r>
          <w:rPr>
            <w:noProof/>
            <w:webHidden/>
          </w:rPr>
          <w:fldChar w:fldCharType="separate"/>
        </w:r>
        <w:r>
          <w:rPr>
            <w:noProof/>
            <w:webHidden/>
          </w:rPr>
          <w:t>55</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23" w:history="1">
        <w:r w:rsidRPr="00CF0BBF">
          <w:rPr>
            <w:rStyle w:val="Hyperlink"/>
            <w:noProof/>
          </w:rPr>
          <w:t>Figure 5</w:t>
        </w:r>
        <w:r w:rsidRPr="00CF0BBF">
          <w:rPr>
            <w:rStyle w:val="Hyperlink"/>
            <w:noProof/>
          </w:rPr>
          <w:noBreakHyphen/>
          <w:t>4: Client CRM – Pipeline Screen</w:t>
        </w:r>
        <w:r>
          <w:rPr>
            <w:noProof/>
            <w:webHidden/>
          </w:rPr>
          <w:tab/>
        </w:r>
        <w:r>
          <w:rPr>
            <w:noProof/>
            <w:webHidden/>
          </w:rPr>
          <w:fldChar w:fldCharType="begin"/>
        </w:r>
        <w:r>
          <w:rPr>
            <w:noProof/>
            <w:webHidden/>
          </w:rPr>
          <w:instrText xml:space="preserve"> PAGEREF _Toc339215323 \h </w:instrText>
        </w:r>
        <w:r>
          <w:rPr>
            <w:noProof/>
            <w:webHidden/>
          </w:rPr>
        </w:r>
        <w:r>
          <w:rPr>
            <w:noProof/>
            <w:webHidden/>
          </w:rPr>
          <w:fldChar w:fldCharType="separate"/>
        </w:r>
        <w:r>
          <w:rPr>
            <w:noProof/>
            <w:webHidden/>
          </w:rPr>
          <w:t>56</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24" w:history="1">
        <w:r w:rsidRPr="00CF0BBF">
          <w:rPr>
            <w:rStyle w:val="Hyperlink"/>
            <w:noProof/>
          </w:rPr>
          <w:t>Figure 5</w:t>
        </w:r>
        <w:r w:rsidRPr="00CF0BBF">
          <w:rPr>
            <w:rStyle w:val="Hyperlink"/>
            <w:noProof/>
          </w:rPr>
          <w:noBreakHyphen/>
          <w:t>5: Client CRM – Documents Screen</w:t>
        </w:r>
        <w:r>
          <w:rPr>
            <w:noProof/>
            <w:webHidden/>
          </w:rPr>
          <w:tab/>
        </w:r>
        <w:r>
          <w:rPr>
            <w:noProof/>
            <w:webHidden/>
          </w:rPr>
          <w:fldChar w:fldCharType="begin"/>
        </w:r>
        <w:r>
          <w:rPr>
            <w:noProof/>
            <w:webHidden/>
          </w:rPr>
          <w:instrText xml:space="preserve"> PAGEREF _Toc339215324 \h </w:instrText>
        </w:r>
        <w:r>
          <w:rPr>
            <w:noProof/>
            <w:webHidden/>
          </w:rPr>
        </w:r>
        <w:r>
          <w:rPr>
            <w:noProof/>
            <w:webHidden/>
          </w:rPr>
          <w:fldChar w:fldCharType="separate"/>
        </w:r>
        <w:r>
          <w:rPr>
            <w:noProof/>
            <w:webHidden/>
          </w:rPr>
          <w:t>57</w:t>
        </w:r>
        <w:r>
          <w:rPr>
            <w:noProof/>
            <w:webHidden/>
          </w:rPr>
          <w:fldChar w:fldCharType="end"/>
        </w:r>
      </w:hyperlink>
    </w:p>
    <w:p w:rsidR="006A07B0" w:rsidRDefault="006A07B0">
      <w:pPr>
        <w:pStyle w:val="TableofFigures"/>
        <w:tabs>
          <w:tab w:val="right" w:leader="dot" w:pos="9980"/>
        </w:tabs>
        <w:rPr>
          <w:rFonts w:eastAsiaTheme="minorEastAsia"/>
          <w:noProof/>
        </w:rPr>
      </w:pPr>
      <w:hyperlink w:anchor="_Toc339215325" w:history="1">
        <w:r w:rsidRPr="00CF0BBF">
          <w:rPr>
            <w:rStyle w:val="Hyperlink"/>
            <w:noProof/>
          </w:rPr>
          <w:t>Figure 5</w:t>
        </w:r>
        <w:r w:rsidRPr="00CF0BBF">
          <w:rPr>
            <w:rStyle w:val="Hyperlink"/>
            <w:noProof/>
          </w:rPr>
          <w:noBreakHyphen/>
          <w:t>6: Client My Account Screen</w:t>
        </w:r>
        <w:r>
          <w:rPr>
            <w:noProof/>
            <w:webHidden/>
          </w:rPr>
          <w:tab/>
        </w:r>
        <w:r>
          <w:rPr>
            <w:noProof/>
            <w:webHidden/>
          </w:rPr>
          <w:fldChar w:fldCharType="begin"/>
        </w:r>
        <w:r>
          <w:rPr>
            <w:noProof/>
            <w:webHidden/>
          </w:rPr>
          <w:instrText xml:space="preserve"> PAGEREF _Toc339215325 \h </w:instrText>
        </w:r>
        <w:r>
          <w:rPr>
            <w:noProof/>
            <w:webHidden/>
          </w:rPr>
        </w:r>
        <w:r>
          <w:rPr>
            <w:noProof/>
            <w:webHidden/>
          </w:rPr>
          <w:fldChar w:fldCharType="separate"/>
        </w:r>
        <w:r>
          <w:rPr>
            <w:noProof/>
            <w:webHidden/>
          </w:rPr>
          <w:t>58</w:t>
        </w:r>
        <w:r>
          <w:rPr>
            <w:noProof/>
            <w:webHidden/>
          </w:rPr>
          <w:fldChar w:fldCharType="end"/>
        </w:r>
      </w:hyperlink>
    </w:p>
    <w:p w:rsidR="006A07B0" w:rsidRDefault="00535FC3" w:rsidP="006A07B0">
      <w:pPr>
        <w:pStyle w:val="TableofFigures"/>
        <w:tabs>
          <w:tab w:val="right" w:leader="dot" w:pos="9980"/>
        </w:tabs>
      </w:pPr>
      <w:r>
        <w:fldChar w:fldCharType="end"/>
      </w:r>
    </w:p>
    <w:p w:rsidR="006A07B0" w:rsidRPr="006A07B0" w:rsidRDefault="006A07B0" w:rsidP="006A07B0">
      <w:pPr>
        <w:pStyle w:val="TableofFigures"/>
        <w:tabs>
          <w:tab w:val="right" w:leader="dot" w:pos="9980"/>
        </w:tabs>
        <w:rPr>
          <w:b/>
          <w:color w:val="0070C0"/>
          <w:sz w:val="28"/>
        </w:rPr>
      </w:pPr>
      <w:r w:rsidRPr="006A07B0">
        <w:rPr>
          <w:b/>
          <w:color w:val="0070C0"/>
          <w:sz w:val="28"/>
        </w:rPr>
        <w:t>NOTE: Updates in Version 2 are in BLUE text.</w:t>
      </w:r>
    </w:p>
    <w:p w:rsidR="006A07B0" w:rsidRPr="006A07B0" w:rsidRDefault="006A07B0" w:rsidP="006A07B0">
      <w:pPr>
        <w:pStyle w:val="TableofFigures"/>
        <w:tabs>
          <w:tab w:val="right" w:leader="dot" w:pos="9980"/>
        </w:tabs>
        <w:rPr>
          <w:rFonts w:asciiTheme="majorHAnsi" w:eastAsiaTheme="majorEastAsia" w:hAnsiTheme="majorHAnsi" w:cstheme="majorBidi"/>
          <w:b/>
          <w:bCs/>
          <w:color w:val="00B050"/>
          <w:sz w:val="36"/>
          <w:szCs w:val="28"/>
        </w:rPr>
      </w:pPr>
      <w:r w:rsidRPr="006A07B0">
        <w:rPr>
          <w:b/>
          <w:color w:val="00B050"/>
          <w:sz w:val="28"/>
        </w:rPr>
        <w:t>NOTE: Updates in Version 3 are in GREEN text.</w:t>
      </w:r>
    </w:p>
    <w:p w:rsidR="006A07B0" w:rsidRPr="006A07B0" w:rsidRDefault="006A07B0" w:rsidP="006A07B0">
      <w:pPr>
        <w:pStyle w:val="TableofFigures"/>
        <w:tabs>
          <w:tab w:val="right" w:leader="dot" w:pos="9980"/>
        </w:tabs>
        <w:rPr>
          <w:rFonts w:asciiTheme="majorHAnsi" w:eastAsiaTheme="majorEastAsia" w:hAnsiTheme="majorHAnsi" w:cstheme="majorBidi"/>
          <w:b/>
          <w:bCs/>
          <w:color w:val="7030A0"/>
          <w:sz w:val="36"/>
          <w:szCs w:val="28"/>
        </w:rPr>
      </w:pPr>
      <w:r w:rsidRPr="006A07B0">
        <w:rPr>
          <w:b/>
          <w:color w:val="7030A0"/>
          <w:sz w:val="28"/>
        </w:rPr>
        <w:t>NOTE: Updates in Version 4 are in PURPLE text.</w:t>
      </w:r>
    </w:p>
    <w:p w:rsidR="001D16BE" w:rsidRPr="00C0563F" w:rsidRDefault="001D16BE" w:rsidP="003B439A">
      <w:pPr>
        <w:pStyle w:val="TableofFigures"/>
        <w:tabs>
          <w:tab w:val="right" w:leader="dot" w:pos="9980"/>
        </w:tabs>
        <w:rPr>
          <w:rFonts w:asciiTheme="majorHAnsi" w:eastAsiaTheme="majorEastAsia" w:hAnsiTheme="majorHAnsi" w:cstheme="majorBidi"/>
          <w:b/>
          <w:bCs/>
          <w:color w:val="0070C0"/>
          <w:sz w:val="32"/>
          <w:szCs w:val="28"/>
        </w:rPr>
      </w:pPr>
      <w:r w:rsidRPr="00C0563F">
        <w:rPr>
          <w:b/>
          <w:color w:val="0070C0"/>
          <w:sz w:val="24"/>
        </w:rPr>
        <w:br w:type="page"/>
      </w:r>
    </w:p>
    <w:p w:rsidR="002956D6" w:rsidRDefault="002956D6" w:rsidP="001D2F6E">
      <w:pPr>
        <w:pStyle w:val="Heading1"/>
      </w:pPr>
      <w:bookmarkStart w:id="0" w:name="_Toc339215326"/>
      <w:r>
        <w:lastRenderedPageBreak/>
        <w:t>Adjustment of Main Navigation Buttons</w:t>
      </w:r>
      <w:bookmarkEnd w:id="0"/>
    </w:p>
    <w:p w:rsidR="00CF09B5" w:rsidRDefault="00CF09B5" w:rsidP="00CF09B5">
      <w:r>
        <w:t xml:space="preserve">To accommodate the updates for the report improvements, and the addition of “Benchmark” reports, the Main Navigation buttons need to be adjusted.  The following figure shows the updated main navigation </w:t>
      </w:r>
      <w:r w:rsidR="00202787">
        <w:t>display.  The details for the updated reports and benchmark details are located in the following sections of this document.</w:t>
      </w:r>
    </w:p>
    <w:p w:rsidR="00202787" w:rsidRDefault="00423026" w:rsidP="00CF09B5">
      <w:r w:rsidRPr="00423026">
        <w:rPr>
          <w:noProof/>
        </w:rPr>
        <w:drawing>
          <wp:inline distT="0" distB="0" distL="0" distR="0">
            <wp:extent cx="6343650" cy="4759388"/>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202787" w:rsidRPr="00CF09B5" w:rsidRDefault="00202787" w:rsidP="00202787">
      <w:pPr>
        <w:pStyle w:val="Caption"/>
      </w:pPr>
      <w:bookmarkStart w:id="1" w:name="_Toc339215280"/>
      <w:r>
        <w:t xml:space="preserve">Figure </w:t>
      </w:r>
      <w:fldSimple w:instr=" STYLEREF 1 \s ">
        <w:r w:rsidR="004712BC">
          <w:rPr>
            <w:noProof/>
          </w:rPr>
          <w:t>1</w:t>
        </w:r>
      </w:fldSimple>
      <w:r w:rsidR="004712BC">
        <w:noBreakHyphen/>
      </w:r>
      <w:fldSimple w:instr=" SEQ Figure \* ARABIC \s 1 ">
        <w:r w:rsidR="004712BC">
          <w:rPr>
            <w:noProof/>
          </w:rPr>
          <w:t>1</w:t>
        </w:r>
      </w:fldSimple>
      <w:r>
        <w:t>: Updated Main Navigation</w:t>
      </w:r>
      <w:bookmarkEnd w:id="1"/>
      <w:r>
        <w:t xml:space="preserve"> </w:t>
      </w:r>
    </w:p>
    <w:p w:rsidR="00677948" w:rsidRDefault="00677948">
      <w:pPr>
        <w:spacing w:after="200"/>
        <w:rPr>
          <w:rFonts w:asciiTheme="majorHAnsi" w:eastAsiaTheme="majorEastAsia" w:hAnsiTheme="majorHAnsi" w:cstheme="majorBidi"/>
          <w:b/>
          <w:bCs/>
          <w:sz w:val="28"/>
          <w:szCs w:val="28"/>
        </w:rPr>
      </w:pPr>
      <w:r>
        <w:br w:type="page"/>
      </w:r>
    </w:p>
    <w:p w:rsidR="009B447B" w:rsidRDefault="00ED2B0A" w:rsidP="001D2F6E">
      <w:pPr>
        <w:pStyle w:val="Heading1"/>
      </w:pPr>
      <w:bookmarkStart w:id="2" w:name="_Toc339215327"/>
      <w:r>
        <w:lastRenderedPageBreak/>
        <w:t xml:space="preserve">REPORTS: </w:t>
      </w:r>
      <w:r w:rsidR="00091E0F">
        <w:t>Re-creation of “Original” Reports</w:t>
      </w:r>
      <w:bookmarkEnd w:id="2"/>
    </w:p>
    <w:p w:rsidR="00202787" w:rsidRDefault="00202787" w:rsidP="00202787">
      <w:r>
        <w:t xml:space="preserve">The following sections identify the “original” [e.g. Sandler SOW 1] reports that have been requested by Sandler to be “re-inserted” into the application.  The following figure </w:t>
      </w:r>
      <w:r w:rsidR="00001749">
        <w:t>shows the updated “Reports” menu button and how the report selection should function as a result of the updated navigation.</w:t>
      </w:r>
    </w:p>
    <w:p w:rsidR="00D66E87" w:rsidRDefault="00D66E87" w:rsidP="00202787">
      <w:r>
        <w:t>When the user “mouses-over” the “Reports” button in the main navigation the 4 different types of reports will be shown in a “drop down” below the “Reports” button.  Further</w:t>
      </w:r>
      <w:r w:rsidR="00CC2E41">
        <w:t>, when the user “mouses-over” any of the 4 options, the various reports [for each of those options] will be shown in a “2</w:t>
      </w:r>
      <w:r w:rsidR="00CC2E41" w:rsidRPr="00CC2E41">
        <w:rPr>
          <w:vertAlign w:val="superscript"/>
        </w:rPr>
        <w:t>nd</w:t>
      </w:r>
      <w:r w:rsidR="00CC2E41">
        <w:t>-tier” drop down menu as shown in the respective sub-sections below.</w:t>
      </w:r>
    </w:p>
    <w:p w:rsidR="00CC2E41" w:rsidRDefault="00CC2E41" w:rsidP="00202787">
      <w:r>
        <w:t>The figure below shows the 1</w:t>
      </w:r>
      <w:r w:rsidRPr="00CC2E41">
        <w:rPr>
          <w:vertAlign w:val="superscript"/>
        </w:rPr>
        <w:t>st</w:t>
      </w:r>
      <w:r>
        <w:t xml:space="preserve"> level “mouse-over” drop down that shows the 4 report types:</w:t>
      </w:r>
    </w:p>
    <w:p w:rsidR="00423026" w:rsidRDefault="00423026" w:rsidP="00001749">
      <w:pPr>
        <w:pStyle w:val="Caption"/>
      </w:pPr>
      <w:r w:rsidRPr="00423026">
        <w:rPr>
          <w:noProof/>
        </w:rPr>
        <w:drawing>
          <wp:inline distT="0" distB="0" distL="0" distR="0">
            <wp:extent cx="6343650" cy="4759388"/>
            <wp:effectExtent l="1905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001749" w:rsidRPr="00CF09B5" w:rsidRDefault="00001749" w:rsidP="00001749">
      <w:pPr>
        <w:pStyle w:val="Caption"/>
      </w:pPr>
      <w:bookmarkStart w:id="3" w:name="_Toc339215281"/>
      <w:r>
        <w:t xml:space="preserve">Figure </w:t>
      </w:r>
      <w:fldSimple w:instr=" STYLEREF 1 \s ">
        <w:r w:rsidR="004712BC">
          <w:rPr>
            <w:noProof/>
          </w:rPr>
          <w:t>2</w:t>
        </w:r>
      </w:fldSimple>
      <w:r w:rsidR="004712BC">
        <w:noBreakHyphen/>
      </w:r>
      <w:fldSimple w:instr=" SEQ Figure \* ARABIC \s 1 ">
        <w:r w:rsidR="004712BC">
          <w:rPr>
            <w:noProof/>
          </w:rPr>
          <w:t>1</w:t>
        </w:r>
      </w:fldSimple>
      <w:r>
        <w:t xml:space="preserve">: Updated “Reports” </w:t>
      </w:r>
      <w:r w:rsidR="00CD6667">
        <w:t>Selection</w:t>
      </w:r>
      <w:bookmarkEnd w:id="3"/>
    </w:p>
    <w:p w:rsidR="00D66E87" w:rsidRDefault="00D66E87">
      <w:pPr>
        <w:spacing w:after="200"/>
        <w:rPr>
          <w:rFonts w:asciiTheme="majorHAnsi" w:eastAsiaTheme="majorEastAsia" w:hAnsiTheme="majorHAnsi" w:cstheme="majorBidi"/>
          <w:b/>
          <w:bCs/>
          <w:sz w:val="26"/>
          <w:szCs w:val="26"/>
        </w:rPr>
      </w:pPr>
      <w:r>
        <w:br w:type="page"/>
      </w:r>
    </w:p>
    <w:p w:rsidR="00396877" w:rsidRDefault="00396877" w:rsidP="00091E0F">
      <w:pPr>
        <w:pStyle w:val="Heading2"/>
      </w:pPr>
      <w:bookmarkStart w:id="4" w:name="_Toc339215328"/>
      <w:r>
        <w:lastRenderedPageBreak/>
        <w:t>Franchise</w:t>
      </w:r>
      <w:r w:rsidR="00FB2B7E">
        <w:t>e</w:t>
      </w:r>
      <w:r>
        <w:t xml:space="preserve"> Reports</w:t>
      </w:r>
      <w:bookmarkEnd w:id="4"/>
    </w:p>
    <w:p w:rsidR="004D38AA" w:rsidRDefault="004D38AA" w:rsidP="004D38AA">
      <w:r>
        <w:t>The method for selecting the Franchisee reports is as shown in the figure below</w:t>
      </w:r>
      <w:r w:rsidR="005A3CB7">
        <w:t xml:space="preserve">.  As the user “mouses-over” the “Reports” button on the main navigation, the 4 Report Types will appear with the “Franchisee” option highlighted.  </w:t>
      </w:r>
      <w:proofErr w:type="gramStart"/>
      <w:r w:rsidR="005A3CB7">
        <w:t>When the user “mouses-over” the “Franchisee” option, the available “Franchisee Reports” will appear to the right [as shown in the figure below].</w:t>
      </w:r>
      <w:proofErr w:type="gramEnd"/>
      <w:r w:rsidR="005A3CB7">
        <w:t xml:space="preserve">  The user will then have the option to “mouse-over” any of the available “Franchisee Reports” to click and select the desired report.</w:t>
      </w:r>
    </w:p>
    <w:p w:rsidR="004D38AA" w:rsidRDefault="00472903" w:rsidP="004D38AA">
      <w:r w:rsidRPr="00472903">
        <w:rPr>
          <w:noProof/>
        </w:rPr>
        <w:drawing>
          <wp:inline distT="0" distB="0" distL="0" distR="0">
            <wp:extent cx="6343650" cy="4759388"/>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4D38AA" w:rsidRDefault="004D38AA" w:rsidP="004D38AA">
      <w:pPr>
        <w:pStyle w:val="Caption"/>
      </w:pPr>
      <w:bookmarkStart w:id="5" w:name="_Toc339215282"/>
      <w:r>
        <w:t xml:space="preserve">Figure </w:t>
      </w:r>
      <w:fldSimple w:instr=" STYLEREF 1 \s ">
        <w:r w:rsidR="004712BC">
          <w:rPr>
            <w:noProof/>
          </w:rPr>
          <w:t>2</w:t>
        </w:r>
      </w:fldSimple>
      <w:r w:rsidR="004712BC">
        <w:noBreakHyphen/>
      </w:r>
      <w:fldSimple w:instr=" SEQ Figure \* ARABIC \s 1 ">
        <w:r w:rsidR="004712BC">
          <w:rPr>
            <w:noProof/>
          </w:rPr>
          <w:t>2</w:t>
        </w:r>
      </w:fldSimple>
      <w:r>
        <w:t>: Franchisee Report Selection</w:t>
      </w:r>
      <w:bookmarkEnd w:id="5"/>
    </w:p>
    <w:p w:rsidR="004D38AA" w:rsidRPr="004D38AA" w:rsidRDefault="004D38AA" w:rsidP="004D38AA"/>
    <w:p w:rsidR="00396877" w:rsidRDefault="00396877" w:rsidP="00396877">
      <w:pPr>
        <w:pStyle w:val="Heading3"/>
      </w:pPr>
      <w:bookmarkStart w:id="6" w:name="_Toc339215329"/>
      <w:r>
        <w:t xml:space="preserve">New Appointments </w:t>
      </w:r>
      <w:r w:rsidR="009D4C32">
        <w:t>b</w:t>
      </w:r>
      <w:r>
        <w:t>y Source (By Month)</w:t>
      </w:r>
      <w:bookmarkEnd w:id="6"/>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7" w:name="_Toc339215330"/>
      <w:r>
        <w:t>New Clients by Product Type (By Month)</w:t>
      </w:r>
      <w:bookmarkEnd w:id="7"/>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8" w:name="_Toc339215331"/>
      <w:r>
        <w:t>New Client Quantity &amp; Average Contract Price (By Month)</w:t>
      </w:r>
      <w:bookmarkEnd w:id="8"/>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9" w:name="_Toc339215332"/>
      <w:r>
        <w:t>Class Headcount by Course &amp; Industry (By Month)</w:t>
      </w:r>
      <w:bookmarkEnd w:id="9"/>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10" w:name="_Toc339215333"/>
      <w:r>
        <w:lastRenderedPageBreak/>
        <w:t>Average Length of Time for Active Clients (By Industry)</w:t>
      </w:r>
      <w:bookmarkEnd w:id="10"/>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11" w:name="_Toc339215334"/>
      <w:r>
        <w:t>Actual Dollars Booked and Comparison to Goal (By Month)</w:t>
      </w:r>
      <w:bookmarkEnd w:id="11"/>
    </w:p>
    <w:p w:rsidR="00E222D1" w:rsidRPr="00E222D1" w:rsidRDefault="00E222D1" w:rsidP="00E222D1">
      <w:r>
        <w:t>There is no adjustment to the parameters for this report as originally defined in Sandler SOW 2.</w:t>
      </w:r>
    </w:p>
    <w:p w:rsidR="0085194F" w:rsidRDefault="0085194F" w:rsidP="0085194F">
      <w:pPr>
        <w:pStyle w:val="Heading3"/>
        <w:rPr>
          <w:color w:val="0070C0"/>
        </w:rPr>
      </w:pPr>
      <w:bookmarkStart w:id="12" w:name="_Toc339215335"/>
      <w:r w:rsidRPr="0085194F">
        <w:rPr>
          <w:color w:val="0070C0"/>
        </w:rPr>
        <w:t>Data Access by User-Role</w:t>
      </w:r>
      <w:r w:rsidR="00DF49ED">
        <w:rPr>
          <w:color w:val="0070C0"/>
        </w:rPr>
        <w:t xml:space="preserve"> (for All “Franchisee” Reports)</w:t>
      </w:r>
      <w:bookmarkEnd w:id="12"/>
    </w:p>
    <w:p w:rsidR="0085194F" w:rsidRPr="0085194F" w:rsidRDefault="0085194F" w:rsidP="0085194F">
      <w:pPr>
        <w:rPr>
          <w:color w:val="0070C0"/>
        </w:rPr>
      </w:pPr>
      <w:r w:rsidRPr="0085194F">
        <w:rPr>
          <w:color w:val="0070C0"/>
        </w:rPr>
        <w:t>The following data access by user role is applicable to all 6 of the “Franchisee” reports identified in this section.</w:t>
      </w:r>
    </w:p>
    <w:p w:rsidR="0085194F" w:rsidRPr="00801796" w:rsidRDefault="0085194F" w:rsidP="0085194F">
      <w:pPr>
        <w:pStyle w:val="ListParagraph"/>
        <w:numPr>
          <w:ilvl w:val="0"/>
          <w:numId w:val="2"/>
        </w:numPr>
        <w:rPr>
          <w:color w:val="0070C0"/>
        </w:rPr>
      </w:pPr>
      <w:r w:rsidRPr="00801796">
        <w:rPr>
          <w:color w:val="0070C0"/>
        </w:rPr>
        <w:t>Franchise User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data</w:t>
      </w:r>
      <w:r w:rsidRPr="00801796">
        <w:rPr>
          <w:color w:val="0070C0"/>
        </w:rPr>
        <w:t xml:space="preserve"> in the database for THIS FRANCHISE ONLY that have been created by this Franchise User ONLY will be presented in this screen [for example – Franchise User #1 can see data they have created, but they CANNOT see any data that Franchise User #2 has created]</w:t>
      </w:r>
    </w:p>
    <w:p w:rsidR="0085194F" w:rsidRPr="00801796" w:rsidRDefault="0085194F" w:rsidP="0085194F">
      <w:pPr>
        <w:pStyle w:val="ListParagraph"/>
        <w:numPr>
          <w:ilvl w:val="0"/>
          <w:numId w:val="2"/>
        </w:numPr>
        <w:rPr>
          <w:color w:val="0070C0"/>
        </w:rPr>
      </w:pPr>
      <w:r w:rsidRPr="00801796">
        <w:rPr>
          <w:color w:val="0070C0"/>
        </w:rPr>
        <w:t>Franchise Owner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 xml:space="preserve">data </w:t>
      </w:r>
      <w:r w:rsidRPr="00801796">
        <w:rPr>
          <w:color w:val="0070C0"/>
        </w:rPr>
        <w:t>in the database for THIS FRANCHISE ONLY will be presented in this screen</w:t>
      </w:r>
    </w:p>
    <w:p w:rsidR="0085194F" w:rsidRPr="00801796" w:rsidRDefault="0085194F" w:rsidP="0085194F">
      <w:pPr>
        <w:pStyle w:val="ListParagraph"/>
        <w:numPr>
          <w:ilvl w:val="0"/>
          <w:numId w:val="2"/>
        </w:numPr>
        <w:rPr>
          <w:color w:val="0070C0"/>
        </w:rPr>
      </w:pPr>
      <w:r w:rsidRPr="00801796">
        <w:rPr>
          <w:color w:val="0070C0"/>
        </w:rPr>
        <w:t>Coach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 xml:space="preserve">data </w:t>
      </w:r>
      <w:r w:rsidRPr="00801796">
        <w:rPr>
          <w:color w:val="0070C0"/>
        </w:rPr>
        <w:t>in the database for ALL FRANCHISES within the Coach’s REGION will be presented in this screen</w:t>
      </w:r>
    </w:p>
    <w:p w:rsidR="0085194F" w:rsidRPr="00801796" w:rsidRDefault="0085194F" w:rsidP="0085194F">
      <w:pPr>
        <w:pStyle w:val="ListParagraph"/>
        <w:numPr>
          <w:ilvl w:val="0"/>
          <w:numId w:val="2"/>
        </w:numPr>
        <w:rPr>
          <w:color w:val="0070C0"/>
        </w:rPr>
      </w:pPr>
      <w:r w:rsidRPr="00801796">
        <w:rPr>
          <w:color w:val="0070C0"/>
        </w:rPr>
        <w:t>Corporate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 xml:space="preserve">data </w:t>
      </w:r>
      <w:r w:rsidRPr="00801796">
        <w:rPr>
          <w:color w:val="0070C0"/>
        </w:rPr>
        <w:t>in the database for ALL FRANCHISES will be presented in this screen</w:t>
      </w:r>
    </w:p>
    <w:p w:rsidR="007C022C" w:rsidRDefault="007C022C">
      <w:pPr>
        <w:spacing w:after="200"/>
        <w:rPr>
          <w:rFonts w:asciiTheme="majorHAnsi" w:eastAsiaTheme="majorEastAsia" w:hAnsiTheme="majorHAnsi" w:cstheme="majorBidi"/>
          <w:b/>
          <w:bCs/>
          <w:sz w:val="26"/>
          <w:szCs w:val="26"/>
        </w:rPr>
      </w:pPr>
      <w:r>
        <w:br w:type="page"/>
      </w:r>
    </w:p>
    <w:p w:rsidR="00396877" w:rsidRDefault="00396877" w:rsidP="00091E0F">
      <w:pPr>
        <w:pStyle w:val="Heading2"/>
      </w:pPr>
      <w:bookmarkStart w:id="13" w:name="_Toc339215336"/>
      <w:r>
        <w:lastRenderedPageBreak/>
        <w:t>Client Reports</w:t>
      </w:r>
      <w:bookmarkEnd w:id="13"/>
    </w:p>
    <w:p w:rsidR="005A3CB7" w:rsidRDefault="005A3CB7" w:rsidP="005A3CB7">
      <w:r>
        <w:t xml:space="preserve">The method for selecting the Client reports is as shown in the figure below.  As the user “mouses-over” the “Reports” button on the main navigation, the 4 Report Types will appear with the “Franchisee” option highlighted.  </w:t>
      </w:r>
      <w:proofErr w:type="gramStart"/>
      <w:r>
        <w:t>When the user “mouses-over” the “Client” option, the available “Client Reports” will appear to the right [as shown in the figure below].</w:t>
      </w:r>
      <w:proofErr w:type="gramEnd"/>
      <w:r>
        <w:t xml:space="preserve">  The user will then have the option to “mouse-over” any of the available “Client Reports” to click and select the desired report.</w:t>
      </w:r>
    </w:p>
    <w:p w:rsidR="004D38AA" w:rsidRDefault="00472903" w:rsidP="004D38AA">
      <w:r w:rsidRPr="00472903">
        <w:rPr>
          <w:noProof/>
        </w:rPr>
        <w:drawing>
          <wp:inline distT="0" distB="0" distL="0" distR="0">
            <wp:extent cx="6343650" cy="4759388"/>
            <wp:effectExtent l="1905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4D38AA" w:rsidRPr="004D38AA" w:rsidRDefault="004D38AA" w:rsidP="004D38AA">
      <w:pPr>
        <w:pStyle w:val="Caption"/>
      </w:pPr>
      <w:bookmarkStart w:id="14" w:name="_Toc339215283"/>
      <w:r>
        <w:t xml:space="preserve">Figure </w:t>
      </w:r>
      <w:fldSimple w:instr=" STYLEREF 1 \s ">
        <w:r w:rsidR="004712BC">
          <w:rPr>
            <w:noProof/>
          </w:rPr>
          <w:t>2</w:t>
        </w:r>
      </w:fldSimple>
      <w:r w:rsidR="004712BC">
        <w:noBreakHyphen/>
      </w:r>
      <w:fldSimple w:instr=" SEQ Figure \* ARABIC \s 1 ">
        <w:r w:rsidR="004712BC">
          <w:rPr>
            <w:noProof/>
          </w:rPr>
          <w:t>3</w:t>
        </w:r>
      </w:fldSimple>
      <w:r>
        <w:t>: Client Report Selection</w:t>
      </w:r>
      <w:bookmarkEnd w:id="14"/>
    </w:p>
    <w:p w:rsidR="007C022C" w:rsidRDefault="007C022C">
      <w:pPr>
        <w:spacing w:after="200"/>
        <w:rPr>
          <w:rFonts w:asciiTheme="majorHAnsi" w:eastAsiaTheme="majorEastAsia" w:hAnsiTheme="majorHAnsi" w:cstheme="majorBidi"/>
          <w:b/>
          <w:bCs/>
        </w:rPr>
      </w:pPr>
      <w:r>
        <w:br w:type="page"/>
      </w:r>
    </w:p>
    <w:p w:rsidR="00091E0F" w:rsidRDefault="00091E0F" w:rsidP="00396877">
      <w:pPr>
        <w:pStyle w:val="Heading3"/>
      </w:pPr>
      <w:bookmarkStart w:id="15" w:name="_Toc339215337"/>
      <w:r>
        <w:lastRenderedPageBreak/>
        <w:t>Cost of Sale</w:t>
      </w:r>
      <w:bookmarkEnd w:id="15"/>
      <w:r>
        <w:t xml:space="preserve"> </w:t>
      </w:r>
    </w:p>
    <w:p w:rsidR="00723751" w:rsidRDefault="00536928" w:rsidP="00536928">
      <w:pPr>
        <w:rPr>
          <w:color w:val="0070C0"/>
        </w:rPr>
      </w:pPr>
      <w:r w:rsidRPr="009C574F">
        <w:rPr>
          <w:color w:val="0070C0"/>
        </w:rPr>
        <w:t xml:space="preserve">We need to </w:t>
      </w:r>
      <w:r w:rsidRPr="00723751">
        <w:rPr>
          <w:b/>
          <w:color w:val="0070C0"/>
          <w:sz w:val="24"/>
        </w:rPr>
        <w:t>add a field</w:t>
      </w:r>
      <w:r w:rsidRPr="00723751">
        <w:rPr>
          <w:color w:val="0070C0"/>
          <w:sz w:val="24"/>
        </w:rPr>
        <w:t xml:space="preserve"> </w:t>
      </w:r>
      <w:r w:rsidRPr="009C574F">
        <w:rPr>
          <w:color w:val="0070C0"/>
        </w:rPr>
        <w:t xml:space="preserve">called “Product Cost” on the data input screen for an opportunity so that we can produce this report.  </w:t>
      </w:r>
      <w:r w:rsidR="00723751">
        <w:rPr>
          <w:color w:val="0070C0"/>
        </w:rPr>
        <w:t xml:space="preserve">This new field should be located </w:t>
      </w:r>
      <w:r w:rsidR="00723751" w:rsidRPr="00723751">
        <w:rPr>
          <w:b/>
          <w:color w:val="0070C0"/>
        </w:rPr>
        <w:t>DIRECTLY BENEATH</w:t>
      </w:r>
      <w:r w:rsidR="00723751">
        <w:rPr>
          <w:color w:val="0070C0"/>
        </w:rPr>
        <w:t xml:space="preserve"> the “Product” field on the data input screen.</w:t>
      </w:r>
    </w:p>
    <w:p w:rsidR="009C574F" w:rsidRDefault="009C574F" w:rsidP="00536928">
      <w:pPr>
        <w:rPr>
          <w:color w:val="0070C0"/>
        </w:rPr>
      </w:pPr>
      <w:r>
        <w:rPr>
          <w:color w:val="0070C0"/>
        </w:rPr>
        <w:t>We also need to have the “Product Cost” field in the exported excel file as well.</w:t>
      </w:r>
      <w:r w:rsidR="00723751">
        <w:rPr>
          <w:color w:val="0070C0"/>
        </w:rPr>
        <w:t xml:space="preserve">  This column should be located </w:t>
      </w:r>
      <w:r w:rsidR="00723751" w:rsidRPr="00723751">
        <w:rPr>
          <w:b/>
          <w:color w:val="0070C0"/>
        </w:rPr>
        <w:t>TO THE RIGHT</w:t>
      </w:r>
      <w:r w:rsidR="00723751">
        <w:rPr>
          <w:color w:val="0070C0"/>
        </w:rPr>
        <w:t xml:space="preserve"> of the “Product” column in the exported excel file.</w:t>
      </w:r>
    </w:p>
    <w:p w:rsidR="006E3EEA" w:rsidRDefault="006E3EEA" w:rsidP="00536928">
      <w:pPr>
        <w:rPr>
          <w:color w:val="0070C0"/>
        </w:rPr>
      </w:pPr>
      <w:r w:rsidRPr="006E3EEA">
        <w:rPr>
          <w:b/>
          <w:color w:val="0070C0"/>
        </w:rPr>
        <w:t>NOTE</w:t>
      </w:r>
      <w:r>
        <w:rPr>
          <w:color w:val="0070C0"/>
        </w:rPr>
        <w:t xml:space="preserve">: This field does </w:t>
      </w:r>
      <w:r w:rsidRPr="006E3EEA">
        <w:rPr>
          <w:b/>
          <w:color w:val="0070C0"/>
        </w:rPr>
        <w:t>NOT</w:t>
      </w:r>
      <w:r>
        <w:rPr>
          <w:color w:val="0070C0"/>
        </w:rPr>
        <w:t xml:space="preserve"> need to be on the Pipeline Summary screen.</w:t>
      </w:r>
    </w:p>
    <w:p w:rsidR="00536928" w:rsidRDefault="00536928" w:rsidP="00536928">
      <w:pPr>
        <w:rPr>
          <w:color w:val="0070C0"/>
        </w:rPr>
      </w:pPr>
      <w:r w:rsidRPr="009C574F">
        <w:rPr>
          <w:color w:val="0070C0"/>
        </w:rPr>
        <w:t>The report will then need to show [by product] the Revenue, Cost and then Profit [</w:t>
      </w:r>
      <w:r w:rsidR="003B31C1">
        <w:rPr>
          <w:color w:val="0070C0"/>
        </w:rPr>
        <w:t xml:space="preserve">where </w:t>
      </w:r>
      <w:r w:rsidRPr="009C574F">
        <w:rPr>
          <w:color w:val="0070C0"/>
        </w:rPr>
        <w:t xml:space="preserve">profit = revenue </w:t>
      </w:r>
      <w:r w:rsidR="003B31C1">
        <w:rPr>
          <w:color w:val="0070C0"/>
        </w:rPr>
        <w:t>minus</w:t>
      </w:r>
      <w:r w:rsidRPr="009C574F">
        <w:rPr>
          <w:color w:val="0070C0"/>
        </w:rPr>
        <w:t xml:space="preserve"> cost].</w:t>
      </w:r>
    </w:p>
    <w:p w:rsidR="003B31C1" w:rsidRDefault="00472903" w:rsidP="00536928">
      <w:pPr>
        <w:rPr>
          <w:color w:val="0070C0"/>
        </w:rPr>
      </w:pPr>
      <w:r w:rsidRPr="00472903">
        <w:rPr>
          <w:noProof/>
        </w:rPr>
        <w:drawing>
          <wp:inline distT="0" distB="0" distL="0" distR="0">
            <wp:extent cx="6343650" cy="4759388"/>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3B31C1" w:rsidRPr="003B31C1" w:rsidRDefault="003B31C1" w:rsidP="003B31C1">
      <w:pPr>
        <w:pStyle w:val="Caption"/>
        <w:rPr>
          <w:color w:val="0070C0"/>
        </w:rPr>
      </w:pPr>
      <w:bookmarkStart w:id="16" w:name="_Toc339215284"/>
      <w:r w:rsidRPr="003B31C1">
        <w:rPr>
          <w:color w:val="0070C0"/>
        </w:rPr>
        <w:t xml:space="preserve">Figure </w:t>
      </w:r>
      <w:r w:rsidR="004712BC">
        <w:rPr>
          <w:color w:val="0070C0"/>
        </w:rPr>
        <w:fldChar w:fldCharType="begin"/>
      </w:r>
      <w:r w:rsidR="004712BC">
        <w:rPr>
          <w:color w:val="0070C0"/>
        </w:rPr>
        <w:instrText xml:space="preserve"> STYLEREF 1 \s </w:instrText>
      </w:r>
      <w:r w:rsidR="004712BC">
        <w:rPr>
          <w:color w:val="0070C0"/>
        </w:rPr>
        <w:fldChar w:fldCharType="separate"/>
      </w:r>
      <w:r w:rsidR="004712BC">
        <w:rPr>
          <w:noProof/>
          <w:color w:val="0070C0"/>
        </w:rPr>
        <w:t>2</w:t>
      </w:r>
      <w:r w:rsidR="004712BC">
        <w:rPr>
          <w:color w:val="0070C0"/>
        </w:rPr>
        <w:fldChar w:fldCharType="end"/>
      </w:r>
      <w:r w:rsidR="004712BC">
        <w:rPr>
          <w:color w:val="0070C0"/>
        </w:rPr>
        <w:noBreakHyphen/>
      </w:r>
      <w:r w:rsidR="004712BC">
        <w:rPr>
          <w:color w:val="0070C0"/>
        </w:rPr>
        <w:fldChar w:fldCharType="begin"/>
      </w:r>
      <w:r w:rsidR="004712BC">
        <w:rPr>
          <w:color w:val="0070C0"/>
        </w:rPr>
        <w:instrText xml:space="preserve"> SEQ Figure \* ARABIC \s 1 </w:instrText>
      </w:r>
      <w:r w:rsidR="004712BC">
        <w:rPr>
          <w:color w:val="0070C0"/>
        </w:rPr>
        <w:fldChar w:fldCharType="separate"/>
      </w:r>
      <w:r w:rsidR="004712BC">
        <w:rPr>
          <w:noProof/>
          <w:color w:val="0070C0"/>
        </w:rPr>
        <w:t>4</w:t>
      </w:r>
      <w:r w:rsidR="004712BC">
        <w:rPr>
          <w:color w:val="0070C0"/>
        </w:rPr>
        <w:fldChar w:fldCharType="end"/>
      </w:r>
      <w:r w:rsidRPr="003B31C1">
        <w:rPr>
          <w:color w:val="0070C0"/>
        </w:rPr>
        <w:t>: Cost of Sale (By Product)</w:t>
      </w:r>
      <w:bookmarkEnd w:id="16"/>
    </w:p>
    <w:p w:rsidR="003B31C1" w:rsidRDefault="003B31C1" w:rsidP="00536928">
      <w:pPr>
        <w:rPr>
          <w:color w:val="0070C0"/>
        </w:rPr>
      </w:pPr>
      <w:r>
        <w:rPr>
          <w:color w:val="0070C0"/>
        </w:rPr>
        <w:t>The details for the report are as follows:</w:t>
      </w:r>
    </w:p>
    <w:p w:rsidR="003B31C1" w:rsidRDefault="003B31C1" w:rsidP="003B31C1">
      <w:pPr>
        <w:pStyle w:val="ListParagraph"/>
        <w:numPr>
          <w:ilvl w:val="0"/>
          <w:numId w:val="11"/>
        </w:numPr>
        <w:rPr>
          <w:color w:val="0070C0"/>
        </w:rPr>
      </w:pPr>
      <w:r>
        <w:rPr>
          <w:color w:val="0070C0"/>
        </w:rPr>
        <w:t>Product = “Product” field from the Opportunity table</w:t>
      </w:r>
    </w:p>
    <w:p w:rsidR="003B31C1" w:rsidRDefault="003B31C1" w:rsidP="003B31C1">
      <w:pPr>
        <w:pStyle w:val="ListParagraph"/>
        <w:numPr>
          <w:ilvl w:val="0"/>
          <w:numId w:val="11"/>
        </w:numPr>
        <w:rPr>
          <w:color w:val="0070C0"/>
        </w:rPr>
      </w:pPr>
      <w:r>
        <w:rPr>
          <w:color w:val="0070C0"/>
        </w:rPr>
        <w:t>Revenue = “Opportunity Value” field from the Opportunity table</w:t>
      </w:r>
    </w:p>
    <w:p w:rsidR="003B31C1" w:rsidRDefault="00AC46EF" w:rsidP="003B31C1">
      <w:pPr>
        <w:pStyle w:val="ListParagraph"/>
        <w:numPr>
          <w:ilvl w:val="0"/>
          <w:numId w:val="11"/>
        </w:numPr>
        <w:rPr>
          <w:color w:val="0070C0"/>
        </w:rPr>
      </w:pPr>
      <w:r>
        <w:rPr>
          <w:color w:val="0070C0"/>
        </w:rPr>
        <w:t>Cost = “Product Cost” field (new field) from the Opportunity table</w:t>
      </w:r>
    </w:p>
    <w:p w:rsidR="00AC46EF" w:rsidRDefault="00AC46EF" w:rsidP="003B31C1">
      <w:pPr>
        <w:pStyle w:val="ListParagraph"/>
        <w:numPr>
          <w:ilvl w:val="0"/>
          <w:numId w:val="11"/>
        </w:numPr>
        <w:rPr>
          <w:color w:val="0070C0"/>
        </w:rPr>
      </w:pPr>
      <w:r>
        <w:rPr>
          <w:color w:val="0070C0"/>
        </w:rPr>
        <w:t>Profit = Revenue minus Cost</w:t>
      </w:r>
    </w:p>
    <w:p w:rsidR="007C022C" w:rsidRDefault="007C022C">
      <w:pPr>
        <w:spacing w:after="200"/>
        <w:rPr>
          <w:rFonts w:asciiTheme="majorHAnsi" w:eastAsiaTheme="majorEastAsia" w:hAnsiTheme="majorHAnsi" w:cstheme="majorBidi"/>
          <w:b/>
          <w:bCs/>
          <w:i/>
          <w:iCs/>
          <w:color w:val="0070C0"/>
          <w:u w:val="single"/>
        </w:rPr>
      </w:pPr>
      <w:bookmarkStart w:id="17" w:name="_Toc331349109"/>
      <w:r>
        <w:rPr>
          <w:color w:val="0070C0"/>
        </w:rPr>
        <w:br w:type="page"/>
      </w:r>
    </w:p>
    <w:p w:rsidR="00801796" w:rsidRPr="00801796" w:rsidRDefault="00801796" w:rsidP="00801796">
      <w:pPr>
        <w:pStyle w:val="Heading4"/>
        <w:rPr>
          <w:color w:val="0070C0"/>
        </w:rPr>
      </w:pPr>
      <w:r w:rsidRPr="00801796">
        <w:rPr>
          <w:color w:val="0070C0"/>
        </w:rPr>
        <w:lastRenderedPageBreak/>
        <w:t>Data Access by User-Role</w:t>
      </w:r>
      <w:bookmarkEnd w:id="17"/>
    </w:p>
    <w:p w:rsidR="00801796" w:rsidRPr="00801796" w:rsidRDefault="00801796" w:rsidP="00801796">
      <w:pPr>
        <w:pStyle w:val="ListParagraph"/>
        <w:numPr>
          <w:ilvl w:val="0"/>
          <w:numId w:val="2"/>
        </w:numPr>
        <w:rPr>
          <w:color w:val="0070C0"/>
        </w:rPr>
      </w:pPr>
      <w:r w:rsidRPr="00801796">
        <w:rPr>
          <w:color w:val="0070C0"/>
        </w:rPr>
        <w:t>Franchise User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THIS FRANCHISE ONLY that have been created by this Franchise User ONLY will be presented in this screen [for example – Franchise User #1 can see data they have created, but they CANNOT see any data that Franchise User #2 has created]</w:t>
      </w:r>
    </w:p>
    <w:p w:rsidR="00801796" w:rsidRPr="00801796" w:rsidRDefault="00801796" w:rsidP="00801796">
      <w:pPr>
        <w:pStyle w:val="ListParagraph"/>
        <w:numPr>
          <w:ilvl w:val="0"/>
          <w:numId w:val="2"/>
        </w:numPr>
        <w:rPr>
          <w:color w:val="0070C0"/>
        </w:rPr>
      </w:pPr>
      <w:r w:rsidRPr="00801796">
        <w:rPr>
          <w:color w:val="0070C0"/>
        </w:rPr>
        <w:t>Franchise Owner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THIS FRANCHISE ONLY will be presented in this screen</w:t>
      </w:r>
    </w:p>
    <w:p w:rsidR="00801796" w:rsidRPr="00801796" w:rsidRDefault="00801796" w:rsidP="00801796">
      <w:pPr>
        <w:pStyle w:val="ListParagraph"/>
        <w:numPr>
          <w:ilvl w:val="0"/>
          <w:numId w:val="2"/>
        </w:numPr>
        <w:rPr>
          <w:color w:val="0070C0"/>
        </w:rPr>
      </w:pPr>
      <w:r w:rsidRPr="00801796">
        <w:rPr>
          <w:color w:val="0070C0"/>
        </w:rPr>
        <w:t>Coach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ALL FRANCHISES within the Coach’s REGION will be presented in this screen</w:t>
      </w:r>
    </w:p>
    <w:p w:rsidR="00801796" w:rsidRPr="00801796" w:rsidRDefault="00801796" w:rsidP="00801796">
      <w:pPr>
        <w:pStyle w:val="ListParagraph"/>
        <w:numPr>
          <w:ilvl w:val="0"/>
          <w:numId w:val="2"/>
        </w:numPr>
        <w:rPr>
          <w:color w:val="0070C0"/>
        </w:rPr>
      </w:pPr>
      <w:r w:rsidRPr="00801796">
        <w:rPr>
          <w:color w:val="0070C0"/>
        </w:rPr>
        <w:t>Corporate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ALL FRANCHISES will be presented in this screen</w:t>
      </w:r>
    </w:p>
    <w:p w:rsidR="00396877" w:rsidRDefault="00091E0F" w:rsidP="00396877">
      <w:pPr>
        <w:pStyle w:val="Heading3"/>
      </w:pPr>
      <w:bookmarkStart w:id="18" w:name="_Toc339215338"/>
      <w:r>
        <w:t>Sales Cycle Time</w:t>
      </w:r>
      <w:bookmarkEnd w:id="18"/>
    </w:p>
    <w:p w:rsidR="00723751" w:rsidRDefault="007C022C" w:rsidP="00723751">
      <w:pPr>
        <w:rPr>
          <w:color w:val="0070C0"/>
        </w:rPr>
      </w:pPr>
      <w:r w:rsidRPr="00723751">
        <w:rPr>
          <w:color w:val="0070C0"/>
        </w:rPr>
        <w:t xml:space="preserve">Sales Cycle Time is the calculated time from the time the opportunity was </w:t>
      </w:r>
      <w:r w:rsidR="006E3EEA">
        <w:rPr>
          <w:color w:val="0070C0"/>
        </w:rPr>
        <w:t>“</w:t>
      </w:r>
      <w:r w:rsidRPr="00723751">
        <w:rPr>
          <w:color w:val="0070C0"/>
        </w:rPr>
        <w:t>created</w:t>
      </w:r>
      <w:r w:rsidR="006E3EEA">
        <w:rPr>
          <w:color w:val="0070C0"/>
        </w:rPr>
        <w:t>”</w:t>
      </w:r>
      <w:r w:rsidR="00723751" w:rsidRPr="00723751">
        <w:rPr>
          <w:color w:val="0070C0"/>
        </w:rPr>
        <w:t xml:space="preserve"> until the “close date” of the opportunity.</w:t>
      </w:r>
      <w:r w:rsidR="006E3EEA">
        <w:rPr>
          <w:color w:val="0070C0"/>
        </w:rPr>
        <w:t xml:space="preserve">  </w:t>
      </w:r>
      <w:r w:rsidR="00723751">
        <w:rPr>
          <w:color w:val="0070C0"/>
        </w:rPr>
        <w:t>Therefore, w</w:t>
      </w:r>
      <w:r w:rsidR="00723751" w:rsidRPr="009C574F">
        <w:rPr>
          <w:color w:val="0070C0"/>
        </w:rPr>
        <w:t xml:space="preserve">e need to </w:t>
      </w:r>
      <w:r w:rsidR="00723751" w:rsidRPr="00723751">
        <w:rPr>
          <w:b/>
          <w:color w:val="0070C0"/>
          <w:sz w:val="24"/>
        </w:rPr>
        <w:t>add a field</w:t>
      </w:r>
      <w:r w:rsidR="00723751" w:rsidRPr="00723751">
        <w:rPr>
          <w:color w:val="0070C0"/>
          <w:sz w:val="24"/>
        </w:rPr>
        <w:t xml:space="preserve"> </w:t>
      </w:r>
      <w:r w:rsidR="00723751" w:rsidRPr="009C574F">
        <w:rPr>
          <w:color w:val="0070C0"/>
        </w:rPr>
        <w:t>called “</w:t>
      </w:r>
      <w:r w:rsidR="00723751">
        <w:rPr>
          <w:color w:val="0070C0"/>
        </w:rPr>
        <w:t>Created Date</w:t>
      </w:r>
      <w:r w:rsidR="00723751" w:rsidRPr="009C574F">
        <w:rPr>
          <w:color w:val="0070C0"/>
        </w:rPr>
        <w:t xml:space="preserve">” on the data input screen for an opportunity so that we can produce this report.  </w:t>
      </w:r>
      <w:r w:rsidR="00723751">
        <w:rPr>
          <w:color w:val="0070C0"/>
        </w:rPr>
        <w:t xml:space="preserve">This new field should be located </w:t>
      </w:r>
      <w:r w:rsidR="00723751" w:rsidRPr="00723751">
        <w:rPr>
          <w:b/>
          <w:color w:val="0070C0"/>
        </w:rPr>
        <w:t xml:space="preserve">DIRECTLY </w:t>
      </w:r>
      <w:r w:rsidR="00723751">
        <w:rPr>
          <w:b/>
          <w:color w:val="0070C0"/>
        </w:rPr>
        <w:t>ABOVE</w:t>
      </w:r>
      <w:r w:rsidR="00723751">
        <w:rPr>
          <w:color w:val="0070C0"/>
        </w:rPr>
        <w:t xml:space="preserve"> the “Close Date” field on the data input screen.</w:t>
      </w:r>
    </w:p>
    <w:p w:rsidR="00723751" w:rsidRDefault="00723751" w:rsidP="00723751">
      <w:pPr>
        <w:rPr>
          <w:color w:val="0070C0"/>
        </w:rPr>
      </w:pPr>
      <w:r>
        <w:rPr>
          <w:color w:val="0070C0"/>
        </w:rPr>
        <w:t xml:space="preserve">We also need to have the “Created Date” field in the exported excel file as well.  This column should be located </w:t>
      </w:r>
      <w:r w:rsidRPr="00723751">
        <w:rPr>
          <w:b/>
          <w:color w:val="0070C0"/>
        </w:rPr>
        <w:t xml:space="preserve">TO THE </w:t>
      </w:r>
      <w:r>
        <w:rPr>
          <w:b/>
          <w:color w:val="0070C0"/>
        </w:rPr>
        <w:t>LEFT</w:t>
      </w:r>
      <w:r>
        <w:rPr>
          <w:color w:val="0070C0"/>
        </w:rPr>
        <w:t xml:space="preserve"> of the “Close Date” column in the exported excel file.</w:t>
      </w:r>
    </w:p>
    <w:p w:rsidR="006E3EEA" w:rsidRDefault="006E3EEA" w:rsidP="006E3EEA">
      <w:pPr>
        <w:rPr>
          <w:color w:val="0070C0"/>
        </w:rPr>
      </w:pPr>
      <w:r w:rsidRPr="006E3EEA">
        <w:rPr>
          <w:b/>
          <w:color w:val="0070C0"/>
        </w:rPr>
        <w:t>NOTE</w:t>
      </w:r>
      <w:r>
        <w:rPr>
          <w:color w:val="0070C0"/>
        </w:rPr>
        <w:t xml:space="preserve">: This field does </w:t>
      </w:r>
      <w:r w:rsidRPr="006E3EEA">
        <w:rPr>
          <w:b/>
          <w:color w:val="0070C0"/>
        </w:rPr>
        <w:t>NOT</w:t>
      </w:r>
      <w:r>
        <w:rPr>
          <w:color w:val="0070C0"/>
        </w:rPr>
        <w:t xml:space="preserve"> need to be on the Pipeline Summary screen.</w:t>
      </w:r>
    </w:p>
    <w:p w:rsidR="00723751" w:rsidRDefault="00723751" w:rsidP="00723751">
      <w:pPr>
        <w:rPr>
          <w:color w:val="0070C0"/>
        </w:rPr>
      </w:pPr>
      <w:r w:rsidRPr="009C574F">
        <w:rPr>
          <w:color w:val="0070C0"/>
        </w:rPr>
        <w:t xml:space="preserve">The report will then need to show </w:t>
      </w:r>
      <w:r w:rsidR="00EA74C5">
        <w:rPr>
          <w:color w:val="0070C0"/>
        </w:rPr>
        <w:t>the sales cycle time for all of the opportunities within the entire portfolio, based upon the data access rights of the user role.</w:t>
      </w:r>
    </w:p>
    <w:p w:rsidR="00EA74C5" w:rsidRPr="00801796" w:rsidRDefault="00DF49ED" w:rsidP="00EA74C5">
      <w:pPr>
        <w:pStyle w:val="Heading4"/>
        <w:rPr>
          <w:color w:val="0070C0"/>
        </w:rPr>
      </w:pPr>
      <w:r>
        <w:rPr>
          <w:color w:val="0070C0"/>
        </w:rPr>
        <w:t>Data Access by User-Role</w:t>
      </w:r>
    </w:p>
    <w:p w:rsidR="00EA74C5" w:rsidRPr="00801796" w:rsidRDefault="00EA74C5" w:rsidP="00EA74C5">
      <w:pPr>
        <w:pStyle w:val="ListParagraph"/>
        <w:numPr>
          <w:ilvl w:val="0"/>
          <w:numId w:val="2"/>
        </w:numPr>
        <w:rPr>
          <w:color w:val="0070C0"/>
        </w:rPr>
      </w:pPr>
      <w:r w:rsidRPr="00801796">
        <w:rPr>
          <w:color w:val="0070C0"/>
        </w:rPr>
        <w:t>Franchise User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THIS FRANCHISE ONLY that have been created by this Franchise User ONLY will be presented in this screen [for example – Franchise User #1 can see data they have created, but they CANNOT see any data that Franchise User #2 has created]</w:t>
      </w:r>
    </w:p>
    <w:p w:rsidR="00EA74C5" w:rsidRPr="00801796" w:rsidRDefault="00EA74C5" w:rsidP="00EA74C5">
      <w:pPr>
        <w:pStyle w:val="ListParagraph"/>
        <w:numPr>
          <w:ilvl w:val="0"/>
          <w:numId w:val="2"/>
        </w:numPr>
        <w:rPr>
          <w:color w:val="0070C0"/>
        </w:rPr>
      </w:pPr>
      <w:r w:rsidRPr="00801796">
        <w:rPr>
          <w:color w:val="0070C0"/>
        </w:rPr>
        <w:t>Franchise Owner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THIS FRANCHISE ONLY will be presented in this screen</w:t>
      </w:r>
    </w:p>
    <w:p w:rsidR="00EA74C5" w:rsidRPr="00801796" w:rsidRDefault="00EA74C5" w:rsidP="00EA74C5">
      <w:pPr>
        <w:pStyle w:val="ListParagraph"/>
        <w:numPr>
          <w:ilvl w:val="0"/>
          <w:numId w:val="2"/>
        </w:numPr>
        <w:rPr>
          <w:color w:val="0070C0"/>
        </w:rPr>
      </w:pPr>
      <w:r w:rsidRPr="00801796">
        <w:rPr>
          <w:color w:val="0070C0"/>
        </w:rPr>
        <w:t>Coach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ALL FRANCHISES within the Coach’s REGION will be presented in this screen</w:t>
      </w:r>
    </w:p>
    <w:p w:rsidR="00EA74C5" w:rsidRPr="00801796" w:rsidRDefault="00EA74C5" w:rsidP="00EA74C5">
      <w:pPr>
        <w:pStyle w:val="ListParagraph"/>
        <w:numPr>
          <w:ilvl w:val="0"/>
          <w:numId w:val="2"/>
        </w:numPr>
        <w:rPr>
          <w:color w:val="0070C0"/>
        </w:rPr>
      </w:pPr>
      <w:r w:rsidRPr="00801796">
        <w:rPr>
          <w:color w:val="0070C0"/>
        </w:rPr>
        <w:t>Corporate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ALL FRANCHISES will be presented in this screen</w:t>
      </w:r>
    </w:p>
    <w:p w:rsidR="00723751" w:rsidRDefault="008C784A" w:rsidP="007C022C">
      <w:r w:rsidRPr="008C784A">
        <w:rPr>
          <w:noProof/>
        </w:rPr>
        <w:lastRenderedPageBreak/>
        <w:drawing>
          <wp:inline distT="0" distB="0" distL="0" distR="0">
            <wp:extent cx="6343650" cy="4759388"/>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EA74C5" w:rsidRPr="00EA74C5" w:rsidRDefault="00EA74C5" w:rsidP="00EA74C5">
      <w:pPr>
        <w:pStyle w:val="Caption"/>
        <w:rPr>
          <w:color w:val="0070C0"/>
        </w:rPr>
      </w:pPr>
      <w:bookmarkStart w:id="19" w:name="_Toc339215285"/>
      <w:r w:rsidRPr="00EA74C5">
        <w:rPr>
          <w:color w:val="0070C0"/>
        </w:rPr>
        <w:t xml:space="preserve">Figure </w:t>
      </w:r>
      <w:r w:rsidR="004712BC">
        <w:rPr>
          <w:color w:val="0070C0"/>
        </w:rPr>
        <w:fldChar w:fldCharType="begin"/>
      </w:r>
      <w:r w:rsidR="004712BC">
        <w:rPr>
          <w:color w:val="0070C0"/>
        </w:rPr>
        <w:instrText xml:space="preserve"> STYLEREF 1 \s </w:instrText>
      </w:r>
      <w:r w:rsidR="004712BC">
        <w:rPr>
          <w:color w:val="0070C0"/>
        </w:rPr>
        <w:fldChar w:fldCharType="separate"/>
      </w:r>
      <w:r w:rsidR="004712BC">
        <w:rPr>
          <w:noProof/>
          <w:color w:val="0070C0"/>
        </w:rPr>
        <w:t>2</w:t>
      </w:r>
      <w:r w:rsidR="004712BC">
        <w:rPr>
          <w:color w:val="0070C0"/>
        </w:rPr>
        <w:fldChar w:fldCharType="end"/>
      </w:r>
      <w:r w:rsidR="004712BC">
        <w:rPr>
          <w:color w:val="0070C0"/>
        </w:rPr>
        <w:noBreakHyphen/>
      </w:r>
      <w:r w:rsidR="004712BC">
        <w:rPr>
          <w:color w:val="0070C0"/>
        </w:rPr>
        <w:fldChar w:fldCharType="begin"/>
      </w:r>
      <w:r w:rsidR="004712BC">
        <w:rPr>
          <w:color w:val="0070C0"/>
        </w:rPr>
        <w:instrText xml:space="preserve"> SEQ Figure \* ARABIC \s 1 </w:instrText>
      </w:r>
      <w:r w:rsidR="004712BC">
        <w:rPr>
          <w:color w:val="0070C0"/>
        </w:rPr>
        <w:fldChar w:fldCharType="separate"/>
      </w:r>
      <w:r w:rsidR="004712BC">
        <w:rPr>
          <w:noProof/>
          <w:color w:val="0070C0"/>
        </w:rPr>
        <w:t>5</w:t>
      </w:r>
      <w:r w:rsidR="004712BC">
        <w:rPr>
          <w:color w:val="0070C0"/>
        </w:rPr>
        <w:fldChar w:fldCharType="end"/>
      </w:r>
      <w:r w:rsidRPr="00EA74C5">
        <w:rPr>
          <w:color w:val="0070C0"/>
        </w:rPr>
        <w:t>: Sales Cycle Time</w:t>
      </w:r>
      <w:bookmarkEnd w:id="19"/>
    </w:p>
    <w:p w:rsidR="00396877" w:rsidRDefault="00396877" w:rsidP="00396877">
      <w:pPr>
        <w:pStyle w:val="Heading3"/>
      </w:pPr>
      <w:bookmarkStart w:id="20" w:name="_Toc339215339"/>
      <w:r>
        <w:t>Sales Total by Month</w:t>
      </w:r>
      <w:bookmarkEnd w:id="20"/>
    </w:p>
    <w:p w:rsidR="006644E3" w:rsidRDefault="006644E3" w:rsidP="006644E3">
      <w:pPr>
        <w:rPr>
          <w:color w:val="0070C0"/>
        </w:rPr>
      </w:pPr>
      <w:r>
        <w:rPr>
          <w:color w:val="0070C0"/>
        </w:rPr>
        <w:t>“</w:t>
      </w:r>
      <w:r w:rsidRPr="00723751">
        <w:rPr>
          <w:color w:val="0070C0"/>
        </w:rPr>
        <w:t xml:space="preserve">Sales </w:t>
      </w:r>
      <w:r>
        <w:rPr>
          <w:color w:val="0070C0"/>
        </w:rPr>
        <w:t>Total by Month”</w:t>
      </w:r>
      <w:r w:rsidR="00B32A09">
        <w:rPr>
          <w:color w:val="0070C0"/>
        </w:rPr>
        <w:t xml:space="preserve"> report</w:t>
      </w:r>
      <w:r w:rsidRPr="00723751">
        <w:rPr>
          <w:color w:val="0070C0"/>
        </w:rPr>
        <w:t xml:space="preserve"> </w:t>
      </w:r>
      <w:r>
        <w:rPr>
          <w:color w:val="0070C0"/>
        </w:rPr>
        <w:t xml:space="preserve">shows the “by month” total dollar value </w:t>
      </w:r>
      <w:r w:rsidR="00B32A09">
        <w:rPr>
          <w:color w:val="0070C0"/>
        </w:rPr>
        <w:t xml:space="preserve">and total quantity </w:t>
      </w:r>
      <w:r>
        <w:rPr>
          <w:color w:val="0070C0"/>
        </w:rPr>
        <w:t>of ALL opportunities with a “close date” of the current year and the two previous years and should always show the “January thru December” months for those 3 years.</w:t>
      </w:r>
    </w:p>
    <w:p w:rsidR="006644E3" w:rsidRDefault="006644E3" w:rsidP="006644E3">
      <w:pPr>
        <w:rPr>
          <w:color w:val="0070C0"/>
        </w:rPr>
      </w:pPr>
      <w:r>
        <w:rPr>
          <w:color w:val="0070C0"/>
        </w:rPr>
        <w:t xml:space="preserve">The ONLY opportunities to be shown in the </w:t>
      </w:r>
      <w:r w:rsidRPr="00F245CC">
        <w:rPr>
          <w:b/>
          <w:color w:val="0070C0"/>
        </w:rPr>
        <w:t>two previous years</w:t>
      </w:r>
      <w:r>
        <w:rPr>
          <w:color w:val="0070C0"/>
        </w:rPr>
        <w:t xml:space="preserve"> are where the “Opportunity Status” also equals “Closed Won”</w:t>
      </w:r>
      <w:r w:rsidR="00F245CC">
        <w:rPr>
          <w:color w:val="0070C0"/>
        </w:rPr>
        <w:t xml:space="preserve"> which indicates that the opportunity was actually “Won” and the sale was actually made.</w:t>
      </w:r>
      <w:r>
        <w:rPr>
          <w:color w:val="0070C0"/>
        </w:rPr>
        <w:t xml:space="preserve"> </w:t>
      </w:r>
    </w:p>
    <w:p w:rsidR="006644E3" w:rsidRDefault="006644E3" w:rsidP="006644E3">
      <w:pPr>
        <w:rPr>
          <w:color w:val="0070C0"/>
        </w:rPr>
      </w:pPr>
      <w:r>
        <w:rPr>
          <w:color w:val="0070C0"/>
        </w:rPr>
        <w:t xml:space="preserve">The values for the </w:t>
      </w:r>
      <w:r w:rsidRPr="00DF49ED">
        <w:rPr>
          <w:b/>
          <w:color w:val="0070C0"/>
        </w:rPr>
        <w:t>CURRENT YEAR</w:t>
      </w:r>
      <w:r>
        <w:rPr>
          <w:color w:val="0070C0"/>
        </w:rPr>
        <w:t xml:space="preserve"> should be a total of ALL </w:t>
      </w:r>
      <w:r w:rsidR="00F245CC">
        <w:rPr>
          <w:color w:val="0070C0"/>
        </w:rPr>
        <w:t>opportunities for the current year where the “Opportunity Status” does NOT equal “Closed</w:t>
      </w:r>
      <w:r w:rsidR="00DF49ED">
        <w:rPr>
          <w:color w:val="0070C0"/>
        </w:rPr>
        <w:t xml:space="preserve"> Lost”.  By doing this, we will include all “Closed Won” opportunities AND any opportunities that are in the “Pipeline” with a “close date” of the current year.</w:t>
      </w:r>
    </w:p>
    <w:p w:rsidR="00DF49ED" w:rsidRPr="00B32A09" w:rsidRDefault="00DF49ED" w:rsidP="006644E3">
      <w:pPr>
        <w:rPr>
          <w:color w:val="0070C0"/>
        </w:rPr>
      </w:pPr>
      <w:r>
        <w:rPr>
          <w:color w:val="0070C0"/>
        </w:rPr>
        <w:t>The bar graph shows the QUANTITY of the sales</w:t>
      </w:r>
      <w:r w:rsidR="00B32A09">
        <w:rPr>
          <w:color w:val="0070C0"/>
        </w:rPr>
        <w:t xml:space="preserve"> for the current year and </w:t>
      </w:r>
      <w:r w:rsidR="00B32A09">
        <w:rPr>
          <w:b/>
          <w:color w:val="0070C0"/>
        </w:rPr>
        <w:t>two previous years</w:t>
      </w:r>
      <w:r w:rsidR="00B32A09">
        <w:rPr>
          <w:color w:val="0070C0"/>
        </w:rPr>
        <w:t xml:space="preserve">, following the same logic for what opportunities to include in the numbers as specified in the preceding paragraphs in this section. </w:t>
      </w:r>
    </w:p>
    <w:p w:rsidR="00DF49ED" w:rsidRDefault="00DF49ED">
      <w:pPr>
        <w:spacing w:after="200"/>
        <w:rPr>
          <w:rFonts w:asciiTheme="majorHAnsi" w:eastAsiaTheme="majorEastAsia" w:hAnsiTheme="majorHAnsi" w:cstheme="majorBidi"/>
          <w:b/>
          <w:bCs/>
          <w:i/>
          <w:iCs/>
          <w:color w:val="0070C0"/>
          <w:u w:val="single"/>
        </w:rPr>
      </w:pPr>
      <w:r>
        <w:rPr>
          <w:color w:val="0070C0"/>
        </w:rPr>
        <w:br w:type="page"/>
      </w:r>
    </w:p>
    <w:p w:rsidR="006644E3" w:rsidRPr="00801796" w:rsidRDefault="006644E3" w:rsidP="006644E3">
      <w:pPr>
        <w:pStyle w:val="Heading4"/>
        <w:rPr>
          <w:color w:val="0070C0"/>
        </w:rPr>
      </w:pPr>
      <w:r w:rsidRPr="00801796">
        <w:rPr>
          <w:color w:val="0070C0"/>
        </w:rPr>
        <w:lastRenderedPageBreak/>
        <w:t>Data Access by User-Role</w:t>
      </w:r>
    </w:p>
    <w:p w:rsidR="006644E3" w:rsidRPr="00801796" w:rsidRDefault="006644E3" w:rsidP="006644E3">
      <w:pPr>
        <w:pStyle w:val="ListParagraph"/>
        <w:numPr>
          <w:ilvl w:val="0"/>
          <w:numId w:val="2"/>
        </w:numPr>
        <w:rPr>
          <w:color w:val="0070C0"/>
        </w:rPr>
      </w:pPr>
      <w:r w:rsidRPr="00801796">
        <w:rPr>
          <w:color w:val="0070C0"/>
        </w:rPr>
        <w:t>Franchise User Role</w:t>
      </w:r>
    </w:p>
    <w:p w:rsidR="006644E3" w:rsidRPr="00801796" w:rsidRDefault="006644E3" w:rsidP="006644E3">
      <w:pPr>
        <w:pStyle w:val="ListParagraph"/>
        <w:numPr>
          <w:ilvl w:val="1"/>
          <w:numId w:val="2"/>
        </w:numPr>
        <w:rPr>
          <w:color w:val="0070C0"/>
        </w:rPr>
      </w:pPr>
      <w:r w:rsidRPr="00801796">
        <w:rPr>
          <w:color w:val="0070C0"/>
        </w:rPr>
        <w:t>ALL Opportunities in the database for THIS FRANCHISE ONLY that have been created by this Franchise User ONLY will be presented in this screen [for example – Franchise User #1 can see data they have created, but they CANNOT see any data that Franchise User #2 has created]</w:t>
      </w:r>
    </w:p>
    <w:p w:rsidR="006644E3" w:rsidRPr="00801796" w:rsidRDefault="006644E3" w:rsidP="006644E3">
      <w:pPr>
        <w:pStyle w:val="ListParagraph"/>
        <w:numPr>
          <w:ilvl w:val="0"/>
          <w:numId w:val="2"/>
        </w:numPr>
        <w:rPr>
          <w:color w:val="0070C0"/>
        </w:rPr>
      </w:pPr>
      <w:r w:rsidRPr="00801796">
        <w:rPr>
          <w:color w:val="0070C0"/>
        </w:rPr>
        <w:t>Franchise Owner Role</w:t>
      </w:r>
    </w:p>
    <w:p w:rsidR="006644E3" w:rsidRPr="00801796" w:rsidRDefault="006644E3" w:rsidP="006644E3">
      <w:pPr>
        <w:pStyle w:val="ListParagraph"/>
        <w:numPr>
          <w:ilvl w:val="1"/>
          <w:numId w:val="2"/>
        </w:numPr>
        <w:rPr>
          <w:color w:val="0070C0"/>
        </w:rPr>
      </w:pPr>
      <w:r w:rsidRPr="00801796">
        <w:rPr>
          <w:color w:val="0070C0"/>
        </w:rPr>
        <w:t>ALL Opportunities in the database for THIS FRANCHISE ONLY will be presented in this screen</w:t>
      </w:r>
    </w:p>
    <w:p w:rsidR="006644E3" w:rsidRPr="00801796" w:rsidRDefault="006644E3" w:rsidP="006644E3">
      <w:pPr>
        <w:pStyle w:val="ListParagraph"/>
        <w:numPr>
          <w:ilvl w:val="0"/>
          <w:numId w:val="2"/>
        </w:numPr>
        <w:rPr>
          <w:color w:val="0070C0"/>
        </w:rPr>
      </w:pPr>
      <w:r w:rsidRPr="00801796">
        <w:rPr>
          <w:color w:val="0070C0"/>
        </w:rPr>
        <w:t>Coach Role</w:t>
      </w:r>
    </w:p>
    <w:p w:rsidR="006644E3" w:rsidRPr="00801796" w:rsidRDefault="006644E3" w:rsidP="006644E3">
      <w:pPr>
        <w:pStyle w:val="ListParagraph"/>
        <w:numPr>
          <w:ilvl w:val="1"/>
          <w:numId w:val="2"/>
        </w:numPr>
        <w:rPr>
          <w:color w:val="0070C0"/>
        </w:rPr>
      </w:pPr>
      <w:r w:rsidRPr="00801796">
        <w:rPr>
          <w:color w:val="0070C0"/>
        </w:rPr>
        <w:t>ALL Opportunities in the database for ALL FRANCHISES within the Coach’s REGION will be presented in this screen</w:t>
      </w:r>
    </w:p>
    <w:p w:rsidR="006644E3" w:rsidRPr="00801796" w:rsidRDefault="006644E3" w:rsidP="006644E3">
      <w:pPr>
        <w:pStyle w:val="ListParagraph"/>
        <w:numPr>
          <w:ilvl w:val="0"/>
          <w:numId w:val="2"/>
        </w:numPr>
        <w:rPr>
          <w:color w:val="0070C0"/>
        </w:rPr>
      </w:pPr>
      <w:r w:rsidRPr="00801796">
        <w:rPr>
          <w:color w:val="0070C0"/>
        </w:rPr>
        <w:t>Corporate Role</w:t>
      </w:r>
    </w:p>
    <w:p w:rsidR="006644E3" w:rsidRDefault="006644E3" w:rsidP="006644E3">
      <w:pPr>
        <w:pStyle w:val="ListParagraph"/>
        <w:numPr>
          <w:ilvl w:val="1"/>
          <w:numId w:val="2"/>
        </w:numPr>
        <w:rPr>
          <w:color w:val="0070C0"/>
        </w:rPr>
      </w:pPr>
      <w:r w:rsidRPr="00801796">
        <w:rPr>
          <w:color w:val="0070C0"/>
        </w:rPr>
        <w:t>ALL Opportunities in the database for ALL FRANCHISES will be presented in this screen</w:t>
      </w:r>
    </w:p>
    <w:p w:rsidR="00DF49ED" w:rsidRDefault="00D95F05" w:rsidP="00DF49ED">
      <w:pPr>
        <w:rPr>
          <w:color w:val="0070C0"/>
        </w:rPr>
      </w:pPr>
      <w:r w:rsidRPr="00D95F05">
        <w:rPr>
          <w:noProof/>
        </w:rPr>
        <w:drawing>
          <wp:inline distT="0" distB="0" distL="0" distR="0">
            <wp:extent cx="6343650" cy="4759388"/>
            <wp:effectExtent l="1905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B32A09" w:rsidRPr="00DF49ED" w:rsidRDefault="00B32A09" w:rsidP="00B32A09">
      <w:pPr>
        <w:pStyle w:val="Caption"/>
        <w:rPr>
          <w:color w:val="0070C0"/>
        </w:rPr>
      </w:pPr>
      <w:bookmarkStart w:id="21" w:name="_Toc339215286"/>
      <w:r>
        <w:t xml:space="preserve">Figure </w:t>
      </w:r>
      <w:fldSimple w:instr=" STYLEREF 1 \s ">
        <w:r w:rsidR="004712BC">
          <w:rPr>
            <w:noProof/>
          </w:rPr>
          <w:t>2</w:t>
        </w:r>
      </w:fldSimple>
      <w:r w:rsidR="004712BC">
        <w:noBreakHyphen/>
      </w:r>
      <w:fldSimple w:instr=" SEQ Figure \* ARABIC \s 1 ">
        <w:r w:rsidR="004712BC">
          <w:rPr>
            <w:noProof/>
          </w:rPr>
          <w:t>6</w:t>
        </w:r>
      </w:fldSimple>
      <w:r>
        <w:t>: Sales Total (By Month)</w:t>
      </w:r>
      <w:bookmarkEnd w:id="21"/>
    </w:p>
    <w:p w:rsidR="00B32A09" w:rsidRDefault="00B32A09">
      <w:pPr>
        <w:spacing w:after="200"/>
        <w:rPr>
          <w:rFonts w:asciiTheme="majorHAnsi" w:eastAsiaTheme="majorEastAsia" w:hAnsiTheme="majorHAnsi" w:cstheme="majorBidi"/>
          <w:b/>
          <w:bCs/>
        </w:rPr>
      </w:pPr>
      <w:r>
        <w:br w:type="page"/>
      </w:r>
    </w:p>
    <w:p w:rsidR="00396877" w:rsidRDefault="00396877" w:rsidP="00396877">
      <w:pPr>
        <w:pStyle w:val="Heading3"/>
      </w:pPr>
      <w:bookmarkStart w:id="22" w:name="_Toc339215340"/>
      <w:r>
        <w:lastRenderedPageBreak/>
        <w:t>Sandler Sales Rep Retention (not built for SOW 5)</w:t>
      </w:r>
      <w:bookmarkEnd w:id="22"/>
    </w:p>
    <w:p w:rsidR="005D3840" w:rsidRPr="005D3840" w:rsidRDefault="005D3840" w:rsidP="005D3840">
      <w:r>
        <w:t>Note: This report will ONLY have the name in the drop down list – but there will be no report built as part of SOW 5.</w:t>
      </w:r>
    </w:p>
    <w:p w:rsidR="00396877" w:rsidRDefault="00396877" w:rsidP="00396877">
      <w:pPr>
        <w:pStyle w:val="Heading3"/>
      </w:pPr>
      <w:bookmarkStart w:id="23" w:name="_Toc339215341"/>
      <w:r>
        <w:t>Pipeline Post Training (not built for SOW 5)</w:t>
      </w:r>
      <w:bookmarkEnd w:id="23"/>
    </w:p>
    <w:p w:rsidR="005D3840" w:rsidRPr="005D3840" w:rsidRDefault="005D3840" w:rsidP="005D3840">
      <w:r>
        <w:t>Note: This report will ONLY have the name in the drop down list – but there will be no report built as part of SOW 5.</w:t>
      </w:r>
    </w:p>
    <w:p w:rsidR="00396877" w:rsidRDefault="00396877" w:rsidP="00396877">
      <w:pPr>
        <w:pStyle w:val="Heading3"/>
      </w:pPr>
      <w:bookmarkStart w:id="24" w:name="_Toc339215342"/>
      <w:r>
        <w:t>Client Sales Rep Retention (not built for SOW 5)</w:t>
      </w:r>
      <w:bookmarkEnd w:id="24"/>
    </w:p>
    <w:p w:rsidR="005D3840" w:rsidRPr="005D3840" w:rsidRDefault="005D3840" w:rsidP="005D3840">
      <w:r>
        <w:t>Note: This report will ONLY have the name in the drop down list – but there will be no report built as part of SOW 5.</w:t>
      </w:r>
    </w:p>
    <w:p w:rsidR="00396877" w:rsidRPr="00396877" w:rsidRDefault="00396877" w:rsidP="00396877">
      <w:pPr>
        <w:pStyle w:val="Heading3"/>
      </w:pPr>
      <w:bookmarkStart w:id="25" w:name="_Toc339215343"/>
      <w:r>
        <w:t>Client Return on Investment (not built for SOW 5)</w:t>
      </w:r>
      <w:bookmarkEnd w:id="25"/>
    </w:p>
    <w:p w:rsidR="005D3840" w:rsidRPr="005D3840" w:rsidRDefault="005D3840" w:rsidP="005D3840">
      <w:r>
        <w:t>Note: This report will ONLY have the name in the drop down list – but there will be no report built as part of SOW 5.</w:t>
      </w:r>
    </w:p>
    <w:p w:rsidR="004D38AA" w:rsidRDefault="004D38AA">
      <w:pPr>
        <w:spacing w:after="200"/>
        <w:rPr>
          <w:rFonts w:asciiTheme="majorHAnsi" w:eastAsiaTheme="majorEastAsia" w:hAnsiTheme="majorHAnsi" w:cstheme="majorBidi"/>
          <w:b/>
          <w:bCs/>
          <w:sz w:val="26"/>
          <w:szCs w:val="26"/>
        </w:rPr>
      </w:pPr>
      <w:r>
        <w:br w:type="page"/>
      </w:r>
    </w:p>
    <w:p w:rsidR="00396877" w:rsidRDefault="00396877" w:rsidP="00091E0F">
      <w:pPr>
        <w:pStyle w:val="Heading2"/>
      </w:pPr>
      <w:bookmarkStart w:id="26" w:name="_Toc339215344"/>
      <w:r>
        <w:lastRenderedPageBreak/>
        <w:t>Product Reports</w:t>
      </w:r>
      <w:bookmarkEnd w:id="26"/>
    </w:p>
    <w:p w:rsidR="005A3CB7" w:rsidRDefault="005A3CB7" w:rsidP="005A3CB7">
      <w:r>
        <w:t xml:space="preserve">The method for selecting the Product reports is as shown in the figure below.  As the user “mouses-over” the “Reports” button on the main navigation, the 4 Report Types will appear with the “Franchisee” option highlighted.  </w:t>
      </w:r>
      <w:proofErr w:type="gramStart"/>
      <w:r>
        <w:t>When the user “mouses-over” the “Product” option, the available “Product Reports” will appear to the right [as shown in the figure below].</w:t>
      </w:r>
      <w:proofErr w:type="gramEnd"/>
      <w:r>
        <w:t xml:space="preserve">  The user will then have the option to “mouse-over” any of the available “Product Reports” to click and select the desired report.</w:t>
      </w:r>
    </w:p>
    <w:p w:rsidR="004D38AA" w:rsidRDefault="00D95F05" w:rsidP="004D38AA">
      <w:r w:rsidRPr="00D95F05">
        <w:rPr>
          <w:noProof/>
        </w:rPr>
        <w:drawing>
          <wp:inline distT="0" distB="0" distL="0" distR="0">
            <wp:extent cx="6343650" cy="4759388"/>
            <wp:effectExtent l="19050" t="0" r="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4D38AA" w:rsidRPr="004D38AA" w:rsidRDefault="004D38AA" w:rsidP="004D38AA">
      <w:pPr>
        <w:pStyle w:val="Caption"/>
      </w:pPr>
      <w:bookmarkStart w:id="27" w:name="_Toc339215287"/>
      <w:r>
        <w:t xml:space="preserve">Figure </w:t>
      </w:r>
      <w:fldSimple w:instr=" STYLEREF 1 \s ">
        <w:r w:rsidR="004712BC">
          <w:rPr>
            <w:noProof/>
          </w:rPr>
          <w:t>2</w:t>
        </w:r>
      </w:fldSimple>
      <w:r w:rsidR="004712BC">
        <w:noBreakHyphen/>
      </w:r>
      <w:fldSimple w:instr=" SEQ Figure \* ARABIC \s 1 ">
        <w:r w:rsidR="004712BC">
          <w:rPr>
            <w:noProof/>
          </w:rPr>
          <w:t>7</w:t>
        </w:r>
      </w:fldSimple>
      <w:r>
        <w:t>: Product Report Selection</w:t>
      </w:r>
      <w:bookmarkEnd w:id="27"/>
    </w:p>
    <w:p w:rsidR="00110187" w:rsidRPr="00110187" w:rsidRDefault="00110187" w:rsidP="00110187">
      <w:pPr>
        <w:pStyle w:val="Heading3"/>
        <w:rPr>
          <w:color w:val="7030A0"/>
        </w:rPr>
      </w:pPr>
      <w:bookmarkStart w:id="28" w:name="_Toc339215345"/>
      <w:r w:rsidRPr="00110187">
        <w:rPr>
          <w:color w:val="7030A0"/>
        </w:rPr>
        <w:t>Data Access by User-Role (for All “</w:t>
      </w:r>
      <w:r>
        <w:rPr>
          <w:color w:val="7030A0"/>
        </w:rPr>
        <w:t>PRODUCT</w:t>
      </w:r>
      <w:r w:rsidRPr="00110187">
        <w:rPr>
          <w:color w:val="7030A0"/>
        </w:rPr>
        <w:t>” Reports)</w:t>
      </w:r>
      <w:bookmarkEnd w:id="28"/>
    </w:p>
    <w:p w:rsidR="00110187" w:rsidRPr="00110187" w:rsidRDefault="00110187" w:rsidP="00110187">
      <w:pPr>
        <w:rPr>
          <w:color w:val="7030A0"/>
        </w:rPr>
      </w:pPr>
      <w:r w:rsidRPr="00110187">
        <w:rPr>
          <w:color w:val="7030A0"/>
        </w:rPr>
        <w:t xml:space="preserve">The following data access by user role is applicable to all </w:t>
      </w:r>
      <w:r>
        <w:rPr>
          <w:color w:val="7030A0"/>
        </w:rPr>
        <w:t>4</w:t>
      </w:r>
      <w:r w:rsidRPr="00110187">
        <w:rPr>
          <w:color w:val="7030A0"/>
        </w:rPr>
        <w:t xml:space="preserve"> of the “</w:t>
      </w:r>
      <w:r>
        <w:rPr>
          <w:color w:val="7030A0"/>
        </w:rPr>
        <w:t>PRODUCT</w:t>
      </w:r>
      <w:r w:rsidRPr="00110187">
        <w:rPr>
          <w:color w:val="7030A0"/>
        </w:rPr>
        <w:t>” reports identified in this section.</w:t>
      </w:r>
    </w:p>
    <w:p w:rsidR="00110187" w:rsidRPr="00110187" w:rsidRDefault="00110187" w:rsidP="00110187">
      <w:pPr>
        <w:pStyle w:val="ListParagraph"/>
        <w:numPr>
          <w:ilvl w:val="0"/>
          <w:numId w:val="2"/>
        </w:numPr>
        <w:rPr>
          <w:color w:val="7030A0"/>
        </w:rPr>
      </w:pPr>
      <w:r w:rsidRPr="00110187">
        <w:rPr>
          <w:color w:val="7030A0"/>
        </w:rPr>
        <w:t>Franchise User Role</w:t>
      </w:r>
    </w:p>
    <w:p w:rsidR="00110187" w:rsidRPr="00110187" w:rsidRDefault="00110187" w:rsidP="00110187">
      <w:pPr>
        <w:pStyle w:val="ListParagraph"/>
        <w:numPr>
          <w:ilvl w:val="1"/>
          <w:numId w:val="2"/>
        </w:numPr>
        <w:rPr>
          <w:color w:val="7030A0"/>
        </w:rPr>
      </w:pPr>
      <w:r w:rsidRPr="00110187">
        <w:rPr>
          <w:color w:val="7030A0"/>
        </w:rPr>
        <w:t>ALL data in the database for THIS FRANCHISE ONLY that have been created by this Franchise User ONLY will be presented in this screen [for example – Franchise User #1 can see data they have created, but they CANNOT see any data that Franchise User #2 has created]</w:t>
      </w:r>
    </w:p>
    <w:p w:rsidR="00110187" w:rsidRPr="00110187" w:rsidRDefault="00110187" w:rsidP="00110187">
      <w:pPr>
        <w:pStyle w:val="ListParagraph"/>
        <w:numPr>
          <w:ilvl w:val="0"/>
          <w:numId w:val="2"/>
        </w:numPr>
        <w:rPr>
          <w:color w:val="7030A0"/>
        </w:rPr>
      </w:pPr>
      <w:r w:rsidRPr="00110187">
        <w:rPr>
          <w:color w:val="7030A0"/>
        </w:rPr>
        <w:t>Franchise Owner Role</w:t>
      </w:r>
    </w:p>
    <w:p w:rsidR="00110187" w:rsidRPr="00110187" w:rsidRDefault="00110187" w:rsidP="00110187">
      <w:pPr>
        <w:pStyle w:val="ListParagraph"/>
        <w:numPr>
          <w:ilvl w:val="1"/>
          <w:numId w:val="2"/>
        </w:numPr>
        <w:rPr>
          <w:color w:val="7030A0"/>
        </w:rPr>
      </w:pPr>
      <w:r w:rsidRPr="00110187">
        <w:rPr>
          <w:color w:val="7030A0"/>
        </w:rPr>
        <w:t>ALL data in the database for THIS FRANCHISE ONLY will be presented in this screen</w:t>
      </w:r>
    </w:p>
    <w:p w:rsidR="00110187" w:rsidRPr="00110187" w:rsidRDefault="00110187" w:rsidP="00110187">
      <w:pPr>
        <w:pStyle w:val="ListParagraph"/>
        <w:numPr>
          <w:ilvl w:val="0"/>
          <w:numId w:val="2"/>
        </w:numPr>
        <w:rPr>
          <w:color w:val="7030A0"/>
        </w:rPr>
      </w:pPr>
      <w:r w:rsidRPr="00110187">
        <w:rPr>
          <w:color w:val="7030A0"/>
        </w:rPr>
        <w:t>Coach Role</w:t>
      </w:r>
    </w:p>
    <w:p w:rsidR="00110187" w:rsidRPr="00110187" w:rsidRDefault="00110187" w:rsidP="00110187">
      <w:pPr>
        <w:pStyle w:val="ListParagraph"/>
        <w:numPr>
          <w:ilvl w:val="1"/>
          <w:numId w:val="2"/>
        </w:numPr>
        <w:rPr>
          <w:color w:val="7030A0"/>
        </w:rPr>
      </w:pPr>
      <w:r w:rsidRPr="00110187">
        <w:rPr>
          <w:color w:val="7030A0"/>
        </w:rPr>
        <w:lastRenderedPageBreak/>
        <w:t>ALL data in the database for ALL FRANCHISES within the Coach’s REGION will be presented in this screen</w:t>
      </w:r>
    </w:p>
    <w:p w:rsidR="00110187" w:rsidRPr="00110187" w:rsidRDefault="00110187" w:rsidP="00110187">
      <w:pPr>
        <w:pStyle w:val="ListParagraph"/>
        <w:numPr>
          <w:ilvl w:val="0"/>
          <w:numId w:val="2"/>
        </w:numPr>
        <w:rPr>
          <w:color w:val="7030A0"/>
        </w:rPr>
      </w:pPr>
      <w:r w:rsidRPr="00110187">
        <w:rPr>
          <w:color w:val="7030A0"/>
        </w:rPr>
        <w:t>Corporate Role</w:t>
      </w:r>
    </w:p>
    <w:p w:rsidR="00110187" w:rsidRPr="00110187" w:rsidRDefault="00110187" w:rsidP="00110187">
      <w:pPr>
        <w:pStyle w:val="ListParagraph"/>
        <w:numPr>
          <w:ilvl w:val="1"/>
          <w:numId w:val="2"/>
        </w:numPr>
        <w:rPr>
          <w:color w:val="7030A0"/>
        </w:rPr>
      </w:pPr>
      <w:r w:rsidRPr="00110187">
        <w:rPr>
          <w:color w:val="7030A0"/>
        </w:rPr>
        <w:t>ALL data in the database for ALL FRANCHISES will be presented in this screen</w:t>
      </w:r>
    </w:p>
    <w:p w:rsidR="00091E0F" w:rsidRPr="00110187" w:rsidRDefault="00091E0F" w:rsidP="00396877">
      <w:pPr>
        <w:pStyle w:val="Heading3"/>
        <w:rPr>
          <w:color w:val="7030A0"/>
        </w:rPr>
      </w:pPr>
      <w:bookmarkStart w:id="29" w:name="_Toc339215346"/>
      <w:r w:rsidRPr="00110187">
        <w:rPr>
          <w:color w:val="7030A0"/>
        </w:rPr>
        <w:t>Product Margin Contribution</w:t>
      </w:r>
      <w:bookmarkEnd w:id="29"/>
    </w:p>
    <w:p w:rsidR="004D40C0" w:rsidRDefault="00BE38B5">
      <w:pPr>
        <w:spacing w:after="200"/>
        <w:rPr>
          <w:color w:val="7030A0"/>
        </w:rPr>
      </w:pPr>
      <w:r w:rsidRPr="00110187">
        <w:rPr>
          <w:color w:val="7030A0"/>
        </w:rPr>
        <w:t xml:space="preserve">The “product margin” </w:t>
      </w:r>
      <w:r w:rsidR="00D65374" w:rsidRPr="00110187">
        <w:rPr>
          <w:color w:val="7030A0"/>
        </w:rPr>
        <w:t xml:space="preserve">is defined as the </w:t>
      </w:r>
      <w:r w:rsidR="00110187" w:rsidRPr="00110187">
        <w:rPr>
          <w:color w:val="7030A0"/>
        </w:rPr>
        <w:t xml:space="preserve">representation </w:t>
      </w:r>
      <w:r w:rsidR="00D65374" w:rsidRPr="00110187">
        <w:rPr>
          <w:color w:val="7030A0"/>
        </w:rPr>
        <w:t>of the total product MARGIN [this is the Product REVENUE minus the Product COST]</w:t>
      </w:r>
      <w:r w:rsidR="00110187" w:rsidRPr="00110187">
        <w:rPr>
          <w:color w:val="7030A0"/>
        </w:rPr>
        <w:t xml:space="preserve"> across ALL of the products SOLD or still in the PIPELINE for the CURRENT MONTH and the two PREVIOUS MONTHS.  In the example in the figure below, the current month is October and the 2 previous months are August and September.</w:t>
      </w:r>
    </w:p>
    <w:p w:rsidR="00DD1008" w:rsidRPr="00110187" w:rsidRDefault="00DD1008">
      <w:pPr>
        <w:spacing w:after="200"/>
        <w:rPr>
          <w:color w:val="7030A0"/>
        </w:rPr>
      </w:pPr>
      <w:r>
        <w:rPr>
          <w:color w:val="7030A0"/>
        </w:rPr>
        <w:t>What is shown in this bar chart is the “Value” of the product</w:t>
      </w:r>
      <w:r w:rsidR="00003A33">
        <w:rPr>
          <w:color w:val="7030A0"/>
        </w:rPr>
        <w:t xml:space="preserve"> margin</w:t>
      </w:r>
      <w:r>
        <w:rPr>
          <w:color w:val="7030A0"/>
        </w:rPr>
        <w:t>.  The following pie charts will show quantity</w:t>
      </w:r>
      <w:r w:rsidR="00003A33">
        <w:rPr>
          <w:color w:val="7030A0"/>
        </w:rPr>
        <w:t xml:space="preserve"> percentages</w:t>
      </w:r>
      <w:r>
        <w:rPr>
          <w:color w:val="7030A0"/>
        </w:rPr>
        <w:t xml:space="preserve"> in</w:t>
      </w:r>
      <w:r w:rsidR="00003A33">
        <w:rPr>
          <w:color w:val="7030A0"/>
        </w:rPr>
        <w:t xml:space="preserve"> one of the pie charts and value percentages</w:t>
      </w:r>
      <w:r>
        <w:rPr>
          <w:color w:val="7030A0"/>
        </w:rPr>
        <w:t xml:space="preserve"> in the other pie chart.</w:t>
      </w:r>
    </w:p>
    <w:p w:rsidR="004D40C0" w:rsidRDefault="004D40C0">
      <w:pPr>
        <w:spacing w:after="200"/>
      </w:pPr>
      <w:r w:rsidRPr="004D40C0">
        <w:rPr>
          <w:noProof/>
        </w:rPr>
        <w:drawing>
          <wp:inline distT="0" distB="0" distL="0" distR="0">
            <wp:extent cx="6343650" cy="4759388"/>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4D40C0" w:rsidRPr="00D65374" w:rsidRDefault="00AB5AF4" w:rsidP="00AB5AF4">
      <w:pPr>
        <w:pStyle w:val="Caption"/>
        <w:rPr>
          <w:color w:val="7030A0"/>
        </w:rPr>
      </w:pPr>
      <w:bookmarkStart w:id="30" w:name="_Toc339215288"/>
      <w:r w:rsidRPr="00D65374">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8</w:t>
      </w:r>
      <w:r w:rsidR="004712BC">
        <w:rPr>
          <w:color w:val="7030A0"/>
        </w:rPr>
        <w:fldChar w:fldCharType="end"/>
      </w:r>
      <w:r w:rsidRPr="00D65374">
        <w:rPr>
          <w:color w:val="7030A0"/>
        </w:rPr>
        <w:t>: Product Margin Contribution by Product (By Month)</w:t>
      </w:r>
      <w:bookmarkEnd w:id="30"/>
    </w:p>
    <w:p w:rsidR="004D40C0" w:rsidRDefault="004D40C0">
      <w:pPr>
        <w:spacing w:after="200"/>
      </w:pPr>
    </w:p>
    <w:p w:rsidR="004D40C0" w:rsidRDefault="004D40C0">
      <w:pPr>
        <w:spacing w:after="200"/>
      </w:pPr>
      <w:r>
        <w:br w:type="page"/>
      </w:r>
    </w:p>
    <w:p w:rsidR="00110187" w:rsidRDefault="00110187" w:rsidP="00110187">
      <w:pPr>
        <w:spacing w:after="200"/>
        <w:rPr>
          <w:color w:val="7030A0"/>
        </w:rPr>
      </w:pPr>
      <w:r>
        <w:rPr>
          <w:color w:val="7030A0"/>
        </w:rPr>
        <w:lastRenderedPageBreak/>
        <w:t xml:space="preserve">When the user selects any one of the particular months, the following drill down screen will appear with 2 pie charts as follows: </w:t>
      </w:r>
    </w:p>
    <w:p w:rsidR="00110187" w:rsidRDefault="00110187" w:rsidP="00110187">
      <w:pPr>
        <w:pStyle w:val="ListParagraph"/>
        <w:numPr>
          <w:ilvl w:val="0"/>
          <w:numId w:val="16"/>
        </w:numPr>
        <w:spacing w:after="200"/>
        <w:rPr>
          <w:color w:val="7030A0"/>
        </w:rPr>
      </w:pPr>
      <w:r>
        <w:rPr>
          <w:color w:val="7030A0"/>
        </w:rPr>
        <w:t>1 pie chart displays the product margin contribution percentage based upon the QUANTITY of the opportunities, broken down by product, for the specific month selected [Sep is the month in this example]</w:t>
      </w:r>
    </w:p>
    <w:p w:rsidR="00110187" w:rsidRPr="00110187" w:rsidRDefault="00110187" w:rsidP="00110187">
      <w:pPr>
        <w:pStyle w:val="ListParagraph"/>
        <w:numPr>
          <w:ilvl w:val="0"/>
          <w:numId w:val="16"/>
        </w:numPr>
        <w:spacing w:after="200"/>
        <w:rPr>
          <w:color w:val="7030A0"/>
        </w:rPr>
      </w:pPr>
      <w:r>
        <w:rPr>
          <w:color w:val="7030A0"/>
        </w:rPr>
        <w:t>1 pie chart displays the product margin contribution percentage based upon the VALUE of the opportunities, broken down by product, for the specific month selected</w:t>
      </w:r>
    </w:p>
    <w:p w:rsidR="00AB5AF4" w:rsidRDefault="004D40C0">
      <w:pPr>
        <w:spacing w:after="200"/>
      </w:pPr>
      <w:r w:rsidRPr="004D40C0">
        <w:rPr>
          <w:noProof/>
        </w:rPr>
        <w:drawing>
          <wp:inline distT="0" distB="0" distL="0" distR="0">
            <wp:extent cx="6343650" cy="4759388"/>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110187" w:rsidRPr="00727EA9" w:rsidRDefault="00AB5AF4" w:rsidP="00AB5AF4">
      <w:pPr>
        <w:pStyle w:val="Caption"/>
        <w:rPr>
          <w:color w:val="7030A0"/>
        </w:rPr>
      </w:pPr>
      <w:bookmarkStart w:id="31" w:name="_Toc339215289"/>
      <w:r w:rsidRPr="00727EA9">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9</w:t>
      </w:r>
      <w:r w:rsidR="004712BC">
        <w:rPr>
          <w:color w:val="7030A0"/>
        </w:rPr>
        <w:fldChar w:fldCharType="end"/>
      </w:r>
      <w:r w:rsidRPr="00727EA9">
        <w:rPr>
          <w:color w:val="7030A0"/>
        </w:rPr>
        <w:t>: Product Margin Contribution – Sep</w:t>
      </w:r>
      <w:bookmarkEnd w:id="31"/>
      <w:r w:rsidRPr="00727EA9">
        <w:rPr>
          <w:color w:val="7030A0"/>
        </w:rPr>
        <w:t xml:space="preserve"> </w:t>
      </w:r>
    </w:p>
    <w:p w:rsidR="00D73653" w:rsidRDefault="00D73653" w:rsidP="00110187">
      <w:pPr>
        <w:pStyle w:val="Caption"/>
        <w:jc w:val="left"/>
        <w:rPr>
          <w:rFonts w:asciiTheme="majorHAnsi" w:eastAsiaTheme="majorEastAsia" w:hAnsiTheme="majorHAnsi" w:cstheme="majorBidi"/>
          <w:b w:val="0"/>
          <w:bCs w:val="0"/>
        </w:rPr>
      </w:pPr>
      <w:r>
        <w:br w:type="page"/>
      </w:r>
    </w:p>
    <w:p w:rsidR="00091E0F" w:rsidRPr="00174FBF" w:rsidRDefault="00091E0F" w:rsidP="00396877">
      <w:pPr>
        <w:pStyle w:val="Heading3"/>
        <w:rPr>
          <w:color w:val="7030A0"/>
        </w:rPr>
      </w:pPr>
      <w:bookmarkStart w:id="32" w:name="_Toc339215347"/>
      <w:r w:rsidRPr="00174FBF">
        <w:rPr>
          <w:color w:val="7030A0"/>
        </w:rPr>
        <w:lastRenderedPageBreak/>
        <w:t>Products Sold as a 1</w:t>
      </w:r>
      <w:r w:rsidRPr="00174FBF">
        <w:rPr>
          <w:color w:val="7030A0"/>
          <w:vertAlign w:val="superscript"/>
        </w:rPr>
        <w:t>st</w:t>
      </w:r>
      <w:r w:rsidRPr="00174FBF">
        <w:rPr>
          <w:color w:val="7030A0"/>
        </w:rPr>
        <w:t xml:space="preserve"> Sale</w:t>
      </w:r>
      <w:bookmarkEnd w:id="32"/>
    </w:p>
    <w:p w:rsidR="00727EA9" w:rsidRDefault="00727EA9" w:rsidP="00727EA9">
      <w:pPr>
        <w:spacing w:after="200"/>
        <w:rPr>
          <w:color w:val="7030A0"/>
        </w:rPr>
      </w:pPr>
      <w:r w:rsidRPr="00110187">
        <w:rPr>
          <w:color w:val="7030A0"/>
        </w:rPr>
        <w:t>The “product</w:t>
      </w:r>
      <w:r>
        <w:rPr>
          <w:color w:val="7030A0"/>
        </w:rPr>
        <w:t>s sold as a 1st sale</w:t>
      </w:r>
      <w:r w:rsidRPr="00110187">
        <w:rPr>
          <w:color w:val="7030A0"/>
        </w:rPr>
        <w:t>” is defined as the representation</w:t>
      </w:r>
      <w:r>
        <w:rPr>
          <w:color w:val="7030A0"/>
        </w:rPr>
        <w:t xml:space="preserve"> ONLY FOR Companies that have the field </w:t>
      </w:r>
      <w:r w:rsidRPr="007F4D36">
        <w:rPr>
          <w:b/>
          <w:color w:val="7030A0"/>
        </w:rPr>
        <w:t>“New Company” checked as “Yes”</w:t>
      </w:r>
      <w:r>
        <w:rPr>
          <w:color w:val="7030A0"/>
        </w:rPr>
        <w:t xml:space="preserve"> </w:t>
      </w:r>
      <w:r w:rsidRPr="007F4D36">
        <w:rPr>
          <w:b/>
          <w:color w:val="7030A0"/>
        </w:rPr>
        <w:t>AND</w:t>
      </w:r>
      <w:r>
        <w:rPr>
          <w:color w:val="7030A0"/>
        </w:rPr>
        <w:t xml:space="preserve"> is</w:t>
      </w:r>
      <w:r w:rsidRPr="00110187">
        <w:rPr>
          <w:color w:val="7030A0"/>
        </w:rPr>
        <w:t xml:space="preserve"> </w:t>
      </w:r>
      <w:r>
        <w:rPr>
          <w:color w:val="7030A0"/>
        </w:rPr>
        <w:t xml:space="preserve">the total value of ALL PRODUCTS </w:t>
      </w:r>
      <w:r w:rsidRPr="00110187">
        <w:rPr>
          <w:color w:val="7030A0"/>
        </w:rPr>
        <w:t>SOLD or still in the PIPELINE for the CURRENT MONTH and the two PREVIOUS MONTHS.  In the example in the figure below, the current month is October and the 2 previous months are August and September.</w:t>
      </w:r>
    </w:p>
    <w:p w:rsidR="00003A33" w:rsidRPr="00110187" w:rsidRDefault="00003A33" w:rsidP="00003A33">
      <w:pPr>
        <w:spacing w:after="200"/>
        <w:rPr>
          <w:color w:val="7030A0"/>
        </w:rPr>
      </w:pPr>
      <w:r>
        <w:rPr>
          <w:color w:val="7030A0"/>
        </w:rPr>
        <w:t>What is shown in this bar chart is the “Value” of the TOTAL products sold.  The following pie charts will show quantity percentages in one of the pie charts and value percentages in the other pie chart.</w:t>
      </w:r>
    </w:p>
    <w:p w:rsidR="004D40C0" w:rsidRDefault="004D40C0">
      <w:pPr>
        <w:spacing w:after="200"/>
      </w:pPr>
      <w:r w:rsidRPr="004D40C0">
        <w:rPr>
          <w:noProof/>
        </w:rPr>
        <w:drawing>
          <wp:inline distT="0" distB="0" distL="0" distR="0">
            <wp:extent cx="6343650" cy="4759388"/>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AB5AF4" w:rsidRPr="00727EA9" w:rsidRDefault="00AB5AF4" w:rsidP="00AB5AF4">
      <w:pPr>
        <w:pStyle w:val="Caption"/>
        <w:rPr>
          <w:color w:val="7030A0"/>
        </w:rPr>
      </w:pPr>
      <w:bookmarkStart w:id="33" w:name="_Toc339215290"/>
      <w:r w:rsidRPr="00727EA9">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10</w:t>
      </w:r>
      <w:r w:rsidR="004712BC">
        <w:rPr>
          <w:color w:val="7030A0"/>
        </w:rPr>
        <w:fldChar w:fldCharType="end"/>
      </w:r>
      <w:r w:rsidRPr="00727EA9">
        <w:rPr>
          <w:color w:val="7030A0"/>
        </w:rPr>
        <w:t>: 1</w:t>
      </w:r>
      <w:r w:rsidRPr="00727EA9">
        <w:rPr>
          <w:color w:val="7030A0"/>
          <w:vertAlign w:val="superscript"/>
        </w:rPr>
        <w:t>st</w:t>
      </w:r>
      <w:r w:rsidRPr="00727EA9">
        <w:rPr>
          <w:color w:val="7030A0"/>
        </w:rPr>
        <w:t xml:space="preserve"> Sale Product Value by Product (By Month)</w:t>
      </w:r>
      <w:bookmarkEnd w:id="33"/>
    </w:p>
    <w:p w:rsidR="004D40C0" w:rsidRDefault="004D40C0">
      <w:pPr>
        <w:spacing w:after="200"/>
      </w:pPr>
    </w:p>
    <w:p w:rsidR="004D40C0" w:rsidRDefault="004D40C0">
      <w:pPr>
        <w:spacing w:after="200"/>
      </w:pPr>
    </w:p>
    <w:p w:rsidR="004D40C0" w:rsidRDefault="004D40C0">
      <w:pPr>
        <w:spacing w:after="200"/>
      </w:pPr>
    </w:p>
    <w:p w:rsidR="004D40C0" w:rsidRDefault="004D40C0">
      <w:pPr>
        <w:spacing w:after="200"/>
      </w:pPr>
    </w:p>
    <w:p w:rsidR="004D40C0" w:rsidRDefault="004D40C0">
      <w:pPr>
        <w:spacing w:after="200"/>
      </w:pPr>
      <w:r>
        <w:br w:type="page"/>
      </w:r>
    </w:p>
    <w:p w:rsidR="00727EA9" w:rsidRDefault="00727EA9" w:rsidP="00727EA9">
      <w:pPr>
        <w:spacing w:after="200"/>
        <w:rPr>
          <w:color w:val="7030A0"/>
        </w:rPr>
      </w:pPr>
      <w:r>
        <w:rPr>
          <w:color w:val="7030A0"/>
        </w:rPr>
        <w:lastRenderedPageBreak/>
        <w:t xml:space="preserve">When the user selects any one of the particular months, the following drill down screen will appear with 2 pie charts as follows: </w:t>
      </w:r>
    </w:p>
    <w:p w:rsidR="00727EA9" w:rsidRDefault="00727EA9" w:rsidP="00727EA9">
      <w:pPr>
        <w:pStyle w:val="ListParagraph"/>
        <w:numPr>
          <w:ilvl w:val="0"/>
          <w:numId w:val="16"/>
        </w:numPr>
        <w:spacing w:after="200"/>
        <w:rPr>
          <w:color w:val="7030A0"/>
        </w:rPr>
      </w:pPr>
      <w:r>
        <w:rPr>
          <w:color w:val="7030A0"/>
        </w:rPr>
        <w:t>1 pie chart displays the “New Company” product sales percentage based upon the QUANTITY of the opportunities, broken down by product, for the specific month selected [</w:t>
      </w:r>
      <w:r w:rsidR="00CD1AB8">
        <w:rPr>
          <w:color w:val="7030A0"/>
        </w:rPr>
        <w:t>Aug</w:t>
      </w:r>
      <w:r>
        <w:rPr>
          <w:color w:val="7030A0"/>
        </w:rPr>
        <w:t xml:space="preserve"> is the month in this example]</w:t>
      </w:r>
    </w:p>
    <w:p w:rsidR="00CD1AB8" w:rsidRDefault="00CD1AB8" w:rsidP="00CD1AB8">
      <w:pPr>
        <w:pStyle w:val="ListParagraph"/>
        <w:numPr>
          <w:ilvl w:val="0"/>
          <w:numId w:val="16"/>
        </w:numPr>
        <w:spacing w:after="200"/>
        <w:rPr>
          <w:color w:val="7030A0"/>
        </w:rPr>
      </w:pPr>
      <w:r>
        <w:rPr>
          <w:color w:val="7030A0"/>
        </w:rPr>
        <w:t>1 pie chart displays the “New Company” product sales percentage based upon the VALUE of the opportunities, broken down by product, for the specific month selected [Aug is the month in this example]</w:t>
      </w:r>
    </w:p>
    <w:p w:rsidR="00AB5AF4" w:rsidRDefault="004D40C0">
      <w:pPr>
        <w:spacing w:after="200"/>
      </w:pPr>
      <w:r w:rsidRPr="004D40C0">
        <w:rPr>
          <w:noProof/>
        </w:rPr>
        <w:drawing>
          <wp:inline distT="0" distB="0" distL="0" distR="0">
            <wp:extent cx="6343650" cy="4759388"/>
            <wp:effectExtent l="1905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D73653" w:rsidRPr="00727EA9" w:rsidRDefault="00AB5AF4" w:rsidP="00AB5AF4">
      <w:pPr>
        <w:pStyle w:val="Caption"/>
        <w:rPr>
          <w:rFonts w:asciiTheme="majorHAnsi" w:eastAsiaTheme="majorEastAsia" w:hAnsiTheme="majorHAnsi" w:cstheme="majorBidi"/>
          <w:b w:val="0"/>
          <w:bCs w:val="0"/>
          <w:color w:val="7030A0"/>
        </w:rPr>
      </w:pPr>
      <w:bookmarkStart w:id="34" w:name="_Toc339215291"/>
      <w:r w:rsidRPr="00727EA9">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11</w:t>
      </w:r>
      <w:r w:rsidR="004712BC">
        <w:rPr>
          <w:color w:val="7030A0"/>
        </w:rPr>
        <w:fldChar w:fldCharType="end"/>
      </w:r>
      <w:r w:rsidRPr="00727EA9">
        <w:rPr>
          <w:color w:val="7030A0"/>
        </w:rPr>
        <w:t>: Product 1</w:t>
      </w:r>
      <w:r w:rsidRPr="00727EA9">
        <w:rPr>
          <w:color w:val="7030A0"/>
          <w:vertAlign w:val="superscript"/>
        </w:rPr>
        <w:t>st</w:t>
      </w:r>
      <w:r w:rsidRPr="00727EA9">
        <w:rPr>
          <w:color w:val="7030A0"/>
        </w:rPr>
        <w:t xml:space="preserve"> Sale – Aug</w:t>
      </w:r>
      <w:bookmarkEnd w:id="34"/>
      <w:r w:rsidRPr="00727EA9">
        <w:rPr>
          <w:color w:val="7030A0"/>
        </w:rPr>
        <w:t xml:space="preserve"> </w:t>
      </w:r>
      <w:r w:rsidR="00D73653" w:rsidRPr="00727EA9">
        <w:rPr>
          <w:color w:val="7030A0"/>
        </w:rPr>
        <w:br w:type="page"/>
      </w:r>
    </w:p>
    <w:p w:rsidR="00091E0F" w:rsidRPr="00174FBF" w:rsidRDefault="00091E0F" w:rsidP="00396877">
      <w:pPr>
        <w:pStyle w:val="Heading3"/>
        <w:rPr>
          <w:color w:val="7030A0"/>
        </w:rPr>
      </w:pPr>
      <w:bookmarkStart w:id="35" w:name="_Toc339215348"/>
      <w:r w:rsidRPr="00174FBF">
        <w:rPr>
          <w:color w:val="7030A0"/>
        </w:rPr>
        <w:lastRenderedPageBreak/>
        <w:t>Products Sold by Company</w:t>
      </w:r>
      <w:bookmarkEnd w:id="35"/>
    </w:p>
    <w:p w:rsidR="00E5709C" w:rsidRDefault="00E5709C" w:rsidP="00003A33">
      <w:pPr>
        <w:spacing w:after="200"/>
        <w:rPr>
          <w:color w:val="7030A0"/>
        </w:rPr>
      </w:pPr>
      <w:r>
        <w:rPr>
          <w:color w:val="7030A0"/>
        </w:rPr>
        <w:t xml:space="preserve">When the user selects to run this report, they will need to first select what COMPANY to run the report for.  Therefore, when the user “mouses-over” the “Product” </w:t>
      </w:r>
      <w:r w:rsidR="007C6B82">
        <w:rPr>
          <w:color w:val="7030A0"/>
        </w:rPr>
        <w:t xml:space="preserve">report selection </w:t>
      </w:r>
      <w:r>
        <w:rPr>
          <w:color w:val="7030A0"/>
        </w:rPr>
        <w:t xml:space="preserve">and then the </w:t>
      </w:r>
      <w:r w:rsidR="007C6B82">
        <w:rPr>
          <w:color w:val="7030A0"/>
        </w:rPr>
        <w:t xml:space="preserve">“mouses-over” the </w:t>
      </w:r>
      <w:r>
        <w:rPr>
          <w:color w:val="7030A0"/>
        </w:rPr>
        <w:t xml:space="preserve">“Products Sold by Company” option, there will be a “SELECTION BOX” that will appear that the user can either start to type the name of the company [and their selection will appear in the box] or they can use the “down-arrow” at the far right edge of the box to simply scroll to the Company that they want to select and then “click” on that company name to select it.  </w:t>
      </w:r>
    </w:p>
    <w:p w:rsidR="00E5709C" w:rsidRDefault="00E5709C" w:rsidP="00003A33">
      <w:pPr>
        <w:spacing w:after="200"/>
        <w:rPr>
          <w:color w:val="7030A0"/>
        </w:rPr>
      </w:pPr>
      <w:r>
        <w:rPr>
          <w:color w:val="7030A0"/>
        </w:rPr>
        <w:t>See the figure below as the example of how this would work.</w:t>
      </w:r>
    </w:p>
    <w:p w:rsidR="00E5709C" w:rsidRDefault="00E5709C" w:rsidP="00003A33">
      <w:pPr>
        <w:spacing w:after="200"/>
        <w:rPr>
          <w:color w:val="7030A0"/>
        </w:rPr>
      </w:pPr>
      <w:r w:rsidRPr="00E5709C">
        <w:drawing>
          <wp:inline distT="0" distB="0" distL="0" distR="0">
            <wp:extent cx="6343650" cy="4759388"/>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E5709C" w:rsidRPr="007C6B82" w:rsidRDefault="00E5709C" w:rsidP="00E5709C">
      <w:pPr>
        <w:pStyle w:val="Caption"/>
        <w:rPr>
          <w:color w:val="7030A0"/>
        </w:rPr>
      </w:pPr>
      <w:bookmarkStart w:id="36" w:name="_Toc339215292"/>
      <w:r w:rsidRPr="007C6B82">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12</w:t>
      </w:r>
      <w:r w:rsidR="004712BC">
        <w:rPr>
          <w:color w:val="7030A0"/>
        </w:rPr>
        <w:fldChar w:fldCharType="end"/>
      </w:r>
      <w:r w:rsidRPr="007C6B82">
        <w:rPr>
          <w:color w:val="7030A0"/>
        </w:rPr>
        <w:t>: Products Sold by Company – Company Selection Screen</w:t>
      </w:r>
      <w:bookmarkEnd w:id="36"/>
    </w:p>
    <w:p w:rsidR="00E5709C" w:rsidRDefault="00E5709C">
      <w:pPr>
        <w:spacing w:after="200"/>
        <w:rPr>
          <w:color w:val="7030A0"/>
        </w:rPr>
      </w:pPr>
      <w:r>
        <w:rPr>
          <w:color w:val="7030A0"/>
        </w:rPr>
        <w:br w:type="page"/>
      </w:r>
    </w:p>
    <w:p w:rsidR="00003A33" w:rsidRDefault="00E5709C" w:rsidP="00003A33">
      <w:pPr>
        <w:spacing w:after="200"/>
        <w:rPr>
          <w:color w:val="7030A0"/>
        </w:rPr>
      </w:pPr>
      <w:r>
        <w:rPr>
          <w:color w:val="7030A0"/>
        </w:rPr>
        <w:lastRenderedPageBreak/>
        <w:t>Once the company has been selected</w:t>
      </w:r>
      <w:r w:rsidR="00CC497B">
        <w:rPr>
          <w:color w:val="7030A0"/>
        </w:rPr>
        <w:t xml:space="preserve"> [in this example the name of the company is “Company ABC”]</w:t>
      </w:r>
      <w:r>
        <w:rPr>
          <w:color w:val="7030A0"/>
        </w:rPr>
        <w:t>, t</w:t>
      </w:r>
      <w:r w:rsidR="00003A33" w:rsidRPr="00110187">
        <w:rPr>
          <w:color w:val="7030A0"/>
        </w:rPr>
        <w:t>he “</w:t>
      </w:r>
      <w:r>
        <w:rPr>
          <w:color w:val="7030A0"/>
        </w:rPr>
        <w:t>P</w:t>
      </w:r>
      <w:r w:rsidR="00003A33" w:rsidRPr="00110187">
        <w:rPr>
          <w:color w:val="7030A0"/>
        </w:rPr>
        <w:t>roduct</w:t>
      </w:r>
      <w:r w:rsidR="00003A33">
        <w:rPr>
          <w:color w:val="7030A0"/>
        </w:rPr>
        <w:t xml:space="preserve">s </w:t>
      </w:r>
      <w:r>
        <w:rPr>
          <w:color w:val="7030A0"/>
        </w:rPr>
        <w:t>S</w:t>
      </w:r>
      <w:r w:rsidR="00003A33">
        <w:rPr>
          <w:color w:val="7030A0"/>
        </w:rPr>
        <w:t>old by Company</w:t>
      </w:r>
      <w:r w:rsidR="00003A33" w:rsidRPr="00110187">
        <w:rPr>
          <w:color w:val="7030A0"/>
        </w:rPr>
        <w:t xml:space="preserve">” </w:t>
      </w:r>
      <w:r>
        <w:rPr>
          <w:color w:val="7030A0"/>
        </w:rPr>
        <w:t xml:space="preserve">report bar graph will display the TOTAL QUANTITY OF </w:t>
      </w:r>
      <w:r w:rsidR="00003A33">
        <w:rPr>
          <w:color w:val="7030A0"/>
        </w:rPr>
        <w:t xml:space="preserve">ALL PRODUCTS </w:t>
      </w:r>
      <w:r w:rsidR="00003A33" w:rsidRPr="00110187">
        <w:rPr>
          <w:color w:val="7030A0"/>
        </w:rPr>
        <w:t>SOLD or still in the PIPELINE for the CURRENT MONTH and the two PREVIOUS MONTHS.  In the example in the figure below, the current month is October and the 2 previous months are August and September.</w:t>
      </w:r>
    </w:p>
    <w:p w:rsidR="00003A33" w:rsidRPr="00110187" w:rsidRDefault="00003A33" w:rsidP="00003A33">
      <w:pPr>
        <w:spacing w:after="200"/>
        <w:rPr>
          <w:color w:val="7030A0"/>
        </w:rPr>
      </w:pPr>
      <w:r>
        <w:rPr>
          <w:color w:val="7030A0"/>
        </w:rPr>
        <w:t>What is shown in this bar chart is the “</w:t>
      </w:r>
      <w:r w:rsidR="00E5709C">
        <w:rPr>
          <w:color w:val="7030A0"/>
        </w:rPr>
        <w:t>Quantity</w:t>
      </w:r>
      <w:r>
        <w:rPr>
          <w:color w:val="7030A0"/>
        </w:rPr>
        <w:t>” of the products</w:t>
      </w:r>
      <w:r w:rsidR="00E5709C">
        <w:rPr>
          <w:color w:val="7030A0"/>
        </w:rPr>
        <w:t xml:space="preserve"> sold</w:t>
      </w:r>
      <w:r>
        <w:rPr>
          <w:color w:val="7030A0"/>
        </w:rPr>
        <w:t xml:space="preserve">.  The following pie charts will show quantity in one of the pie charts </w:t>
      </w:r>
      <w:r w:rsidR="00E5709C">
        <w:rPr>
          <w:color w:val="7030A0"/>
        </w:rPr>
        <w:t xml:space="preserve">[the same “quantity” as seen here] </w:t>
      </w:r>
      <w:r>
        <w:rPr>
          <w:color w:val="7030A0"/>
        </w:rPr>
        <w:t>and value in the other pie chart.</w:t>
      </w:r>
    </w:p>
    <w:p w:rsidR="004D40C0" w:rsidRDefault="004D40C0">
      <w:pPr>
        <w:spacing w:after="200"/>
      </w:pPr>
      <w:r w:rsidRPr="004D40C0">
        <w:rPr>
          <w:noProof/>
        </w:rPr>
        <w:drawing>
          <wp:inline distT="0" distB="0" distL="0" distR="0">
            <wp:extent cx="6343650" cy="4759388"/>
            <wp:effectExtent l="1905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4D40C0" w:rsidRPr="007C6B82" w:rsidRDefault="006958A5" w:rsidP="006958A5">
      <w:pPr>
        <w:pStyle w:val="Caption"/>
        <w:rPr>
          <w:color w:val="7030A0"/>
        </w:rPr>
      </w:pPr>
      <w:bookmarkStart w:id="37" w:name="_Toc339215293"/>
      <w:r w:rsidRPr="007C6B82">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13</w:t>
      </w:r>
      <w:r w:rsidR="004712BC">
        <w:rPr>
          <w:color w:val="7030A0"/>
        </w:rPr>
        <w:fldChar w:fldCharType="end"/>
      </w:r>
      <w:r w:rsidRPr="007C6B82">
        <w:rPr>
          <w:color w:val="7030A0"/>
        </w:rPr>
        <w:t>: Products Sold to “Company ABC” by Product (By Month)</w:t>
      </w:r>
      <w:bookmarkEnd w:id="37"/>
    </w:p>
    <w:p w:rsidR="004D40C0" w:rsidRDefault="004D40C0">
      <w:pPr>
        <w:spacing w:after="200"/>
      </w:pPr>
    </w:p>
    <w:p w:rsidR="004D40C0" w:rsidRDefault="004D40C0">
      <w:pPr>
        <w:spacing w:after="200"/>
      </w:pPr>
    </w:p>
    <w:p w:rsidR="004D40C0" w:rsidRDefault="004D40C0">
      <w:pPr>
        <w:spacing w:after="200"/>
      </w:pPr>
    </w:p>
    <w:p w:rsidR="004D40C0" w:rsidRDefault="004D40C0">
      <w:pPr>
        <w:spacing w:after="200"/>
      </w:pPr>
      <w:r>
        <w:br w:type="page"/>
      </w:r>
    </w:p>
    <w:p w:rsidR="00CC497B" w:rsidRDefault="00CC497B" w:rsidP="00CC497B">
      <w:pPr>
        <w:spacing w:after="200"/>
        <w:rPr>
          <w:color w:val="7030A0"/>
        </w:rPr>
      </w:pPr>
      <w:r>
        <w:rPr>
          <w:color w:val="7030A0"/>
        </w:rPr>
        <w:lastRenderedPageBreak/>
        <w:t xml:space="preserve">When the user selects any one of the particular months, the following drill down screen will appear with 2 pie charts as follows: </w:t>
      </w:r>
    </w:p>
    <w:p w:rsidR="00CC497B" w:rsidRDefault="00CC497B" w:rsidP="00CC497B">
      <w:pPr>
        <w:pStyle w:val="ListParagraph"/>
        <w:numPr>
          <w:ilvl w:val="0"/>
          <w:numId w:val="16"/>
        </w:numPr>
        <w:spacing w:after="200"/>
        <w:rPr>
          <w:color w:val="7030A0"/>
        </w:rPr>
      </w:pPr>
      <w:r>
        <w:rPr>
          <w:color w:val="7030A0"/>
        </w:rPr>
        <w:t>1 pie chart displays the product sales percentage for the SELECTED COMPANY based upon the QUANTITY of the opportunities, broken down by product, for the specific month selected [Oct is the month in this example]</w:t>
      </w:r>
    </w:p>
    <w:p w:rsidR="00CC497B" w:rsidRDefault="00CC497B" w:rsidP="00CC497B">
      <w:pPr>
        <w:pStyle w:val="ListParagraph"/>
        <w:numPr>
          <w:ilvl w:val="0"/>
          <w:numId w:val="16"/>
        </w:numPr>
        <w:spacing w:after="200"/>
        <w:rPr>
          <w:color w:val="7030A0"/>
        </w:rPr>
      </w:pPr>
      <w:r>
        <w:rPr>
          <w:color w:val="7030A0"/>
        </w:rPr>
        <w:t>1 pie chart displays the product sales percentage for the SELECTED COMPANY based upon the VALUE of the opportunities, broken down by product, for the specific month selected [Oct is the month in this example]</w:t>
      </w:r>
    </w:p>
    <w:p w:rsidR="006958A5" w:rsidRDefault="00CC497B">
      <w:pPr>
        <w:spacing w:after="200"/>
      </w:pPr>
      <w:r w:rsidRPr="00CC497B">
        <w:drawing>
          <wp:inline distT="0" distB="0" distL="0" distR="0">
            <wp:extent cx="6343650" cy="4759388"/>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D73653" w:rsidRPr="007C6B82" w:rsidRDefault="006958A5" w:rsidP="006958A5">
      <w:pPr>
        <w:pStyle w:val="Caption"/>
        <w:rPr>
          <w:rFonts w:asciiTheme="majorHAnsi" w:eastAsiaTheme="majorEastAsia" w:hAnsiTheme="majorHAnsi" w:cstheme="majorBidi"/>
          <w:b w:val="0"/>
          <w:bCs w:val="0"/>
          <w:color w:val="7030A0"/>
        </w:rPr>
      </w:pPr>
      <w:bookmarkStart w:id="38" w:name="_Toc339215294"/>
      <w:r w:rsidRPr="007C6B82">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14</w:t>
      </w:r>
      <w:r w:rsidR="004712BC">
        <w:rPr>
          <w:color w:val="7030A0"/>
        </w:rPr>
        <w:fldChar w:fldCharType="end"/>
      </w:r>
      <w:r w:rsidRPr="007C6B82">
        <w:rPr>
          <w:color w:val="7030A0"/>
        </w:rPr>
        <w:t>: Products Sold to “Company ABC” – Oct</w:t>
      </w:r>
      <w:bookmarkEnd w:id="38"/>
      <w:r w:rsidRPr="007C6B82">
        <w:rPr>
          <w:color w:val="7030A0"/>
        </w:rPr>
        <w:t xml:space="preserve"> </w:t>
      </w:r>
      <w:r w:rsidR="00D73653" w:rsidRPr="007C6B82">
        <w:rPr>
          <w:color w:val="7030A0"/>
        </w:rPr>
        <w:br w:type="page"/>
      </w:r>
    </w:p>
    <w:p w:rsidR="00091E0F" w:rsidRPr="00174FBF" w:rsidRDefault="00396877" w:rsidP="00396877">
      <w:pPr>
        <w:pStyle w:val="Heading3"/>
        <w:rPr>
          <w:color w:val="7030A0"/>
        </w:rPr>
      </w:pPr>
      <w:bookmarkStart w:id="39" w:name="_Toc339215349"/>
      <w:r w:rsidRPr="00174FBF">
        <w:rPr>
          <w:color w:val="7030A0"/>
        </w:rPr>
        <w:lastRenderedPageBreak/>
        <w:t>Products Sold by Rep</w:t>
      </w:r>
      <w:bookmarkEnd w:id="39"/>
    </w:p>
    <w:p w:rsidR="007C6B82" w:rsidRDefault="007C6B82" w:rsidP="007C6B82">
      <w:pPr>
        <w:spacing w:after="200"/>
        <w:rPr>
          <w:color w:val="7030A0"/>
        </w:rPr>
      </w:pPr>
      <w:r>
        <w:rPr>
          <w:color w:val="7030A0"/>
        </w:rPr>
        <w:t xml:space="preserve">When the user selects to run this report, they will need to first select what SALES REP to run the report for.  Therefore, when the user “mouses-over” the “Product” report selection and then “mouses-over” the “Products Sold by Rep” option, there will be a “SELECTION BOX” that will appear that the user can either start to type the name of the Sales Rep [and their selection will appear in the box] or they can use the “down-arrow” at the far right edge of the box to simply scroll to the Sales Rep that they want to select and then “click” on that Sales Rep name to select it.  </w:t>
      </w:r>
    </w:p>
    <w:p w:rsidR="007C6B82" w:rsidRDefault="007C6B82" w:rsidP="007C6B82">
      <w:pPr>
        <w:spacing w:after="200"/>
        <w:rPr>
          <w:color w:val="7030A0"/>
        </w:rPr>
      </w:pPr>
      <w:r>
        <w:rPr>
          <w:color w:val="7030A0"/>
        </w:rPr>
        <w:t>See the figure below as the example of how this would work.</w:t>
      </w:r>
    </w:p>
    <w:p w:rsidR="004D40C0" w:rsidRDefault="007C6B82">
      <w:pPr>
        <w:spacing w:after="200"/>
      </w:pPr>
      <w:r w:rsidRPr="007C6B82">
        <w:drawing>
          <wp:inline distT="0" distB="0" distL="0" distR="0">
            <wp:extent cx="6343650" cy="4759388"/>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7C6B82" w:rsidRPr="007C6B82" w:rsidRDefault="007C6B82" w:rsidP="007C6B82">
      <w:pPr>
        <w:pStyle w:val="Caption"/>
        <w:rPr>
          <w:color w:val="7030A0"/>
        </w:rPr>
      </w:pPr>
      <w:bookmarkStart w:id="40" w:name="_Toc339215295"/>
      <w:r w:rsidRPr="007C6B82">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15</w:t>
      </w:r>
      <w:r w:rsidR="004712BC">
        <w:rPr>
          <w:color w:val="7030A0"/>
        </w:rPr>
        <w:fldChar w:fldCharType="end"/>
      </w:r>
      <w:r w:rsidRPr="007C6B82">
        <w:rPr>
          <w:color w:val="7030A0"/>
        </w:rPr>
        <w:t>: Products Sold by Rep – Rep Selection</w:t>
      </w:r>
      <w:bookmarkEnd w:id="40"/>
    </w:p>
    <w:p w:rsidR="004D40C0" w:rsidRDefault="004D40C0">
      <w:pPr>
        <w:spacing w:after="200"/>
      </w:pPr>
    </w:p>
    <w:p w:rsidR="007C6B82" w:rsidRDefault="007C6B82">
      <w:pPr>
        <w:spacing w:after="200"/>
        <w:rPr>
          <w:color w:val="7030A0"/>
        </w:rPr>
      </w:pPr>
      <w:r>
        <w:rPr>
          <w:color w:val="7030A0"/>
        </w:rPr>
        <w:br w:type="page"/>
      </w:r>
    </w:p>
    <w:p w:rsidR="007C6B82" w:rsidRDefault="007C6B82" w:rsidP="007C6B82">
      <w:pPr>
        <w:spacing w:after="200"/>
        <w:rPr>
          <w:color w:val="7030A0"/>
        </w:rPr>
      </w:pPr>
      <w:r>
        <w:rPr>
          <w:color w:val="7030A0"/>
        </w:rPr>
        <w:lastRenderedPageBreak/>
        <w:t>Once the Sales Rep has been selected [in this example the name of the Sales Rep is “John Doe”], t</w:t>
      </w:r>
      <w:r w:rsidRPr="00110187">
        <w:rPr>
          <w:color w:val="7030A0"/>
        </w:rPr>
        <w:t>he “</w:t>
      </w:r>
      <w:r>
        <w:rPr>
          <w:color w:val="7030A0"/>
        </w:rPr>
        <w:t>P</w:t>
      </w:r>
      <w:r w:rsidRPr="00110187">
        <w:rPr>
          <w:color w:val="7030A0"/>
        </w:rPr>
        <w:t>roduct</w:t>
      </w:r>
      <w:r>
        <w:rPr>
          <w:color w:val="7030A0"/>
        </w:rPr>
        <w:t>s Sold by Rep</w:t>
      </w:r>
      <w:r w:rsidRPr="00110187">
        <w:rPr>
          <w:color w:val="7030A0"/>
        </w:rPr>
        <w:t xml:space="preserve">” </w:t>
      </w:r>
      <w:r>
        <w:rPr>
          <w:color w:val="7030A0"/>
        </w:rPr>
        <w:t xml:space="preserve">report bar graph will display the TOTAL QUANTITY OF ALL PRODUCTS </w:t>
      </w:r>
      <w:r w:rsidRPr="00110187">
        <w:rPr>
          <w:color w:val="7030A0"/>
        </w:rPr>
        <w:t>SOLD or still in the PIPELINE for the CURRENT MONTH and the two PREVIOUS MONTHS.  In the example in the figure below, the current month is October and the 2 previous months are August and September.</w:t>
      </w:r>
    </w:p>
    <w:p w:rsidR="007C6B82" w:rsidRPr="00110187" w:rsidRDefault="007C6B82" w:rsidP="007C6B82">
      <w:pPr>
        <w:spacing w:after="200"/>
        <w:rPr>
          <w:color w:val="7030A0"/>
        </w:rPr>
      </w:pPr>
      <w:r>
        <w:rPr>
          <w:color w:val="7030A0"/>
        </w:rPr>
        <w:t>What is shown in this bar chart is the “Quantity” of the products sold.  The following pie charts will show quantity in one of the pie charts [the same “quantity” as seen here] and value in the other pie chart.</w:t>
      </w:r>
    </w:p>
    <w:p w:rsidR="004D40C0" w:rsidRDefault="004D40C0">
      <w:pPr>
        <w:spacing w:after="200"/>
      </w:pPr>
      <w:r w:rsidRPr="004D40C0">
        <w:rPr>
          <w:noProof/>
        </w:rPr>
        <w:drawing>
          <wp:inline distT="0" distB="0" distL="0" distR="0">
            <wp:extent cx="6343650" cy="4759388"/>
            <wp:effectExtent l="1905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6958A5" w:rsidRPr="007C6B82" w:rsidRDefault="006958A5" w:rsidP="006958A5">
      <w:pPr>
        <w:pStyle w:val="Caption"/>
        <w:rPr>
          <w:color w:val="7030A0"/>
        </w:rPr>
      </w:pPr>
      <w:bookmarkStart w:id="41" w:name="_Toc339215296"/>
      <w:r w:rsidRPr="007C6B82">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16</w:t>
      </w:r>
      <w:r w:rsidR="004712BC">
        <w:rPr>
          <w:color w:val="7030A0"/>
        </w:rPr>
        <w:fldChar w:fldCharType="end"/>
      </w:r>
      <w:r w:rsidRPr="007C6B82">
        <w:rPr>
          <w:color w:val="7030A0"/>
        </w:rPr>
        <w:t>: Products Sold by Rep by Product (By Month)</w:t>
      </w:r>
      <w:bookmarkEnd w:id="41"/>
    </w:p>
    <w:p w:rsidR="004D40C0" w:rsidRDefault="004D40C0">
      <w:pPr>
        <w:spacing w:after="200"/>
      </w:pPr>
    </w:p>
    <w:p w:rsidR="004D40C0" w:rsidRDefault="004D40C0">
      <w:pPr>
        <w:spacing w:after="200"/>
      </w:pPr>
    </w:p>
    <w:p w:rsidR="004D40C0" w:rsidRDefault="004D40C0">
      <w:pPr>
        <w:spacing w:after="200"/>
      </w:pPr>
    </w:p>
    <w:p w:rsidR="004D40C0" w:rsidRDefault="004D40C0">
      <w:pPr>
        <w:spacing w:after="200"/>
      </w:pPr>
    </w:p>
    <w:p w:rsidR="004D40C0" w:rsidRDefault="004D40C0">
      <w:pPr>
        <w:spacing w:after="200"/>
      </w:pPr>
      <w:r>
        <w:br w:type="page"/>
      </w:r>
    </w:p>
    <w:p w:rsidR="007C6B82" w:rsidRDefault="007C6B82" w:rsidP="007C6B82">
      <w:pPr>
        <w:spacing w:after="200"/>
        <w:rPr>
          <w:color w:val="7030A0"/>
        </w:rPr>
      </w:pPr>
      <w:r>
        <w:rPr>
          <w:color w:val="7030A0"/>
        </w:rPr>
        <w:lastRenderedPageBreak/>
        <w:t xml:space="preserve">When the user selects any one of the particular months, the following drill down screen will appear with 2 pie charts as follows: </w:t>
      </w:r>
    </w:p>
    <w:p w:rsidR="007C6B82" w:rsidRDefault="007C6B82" w:rsidP="007C6B82">
      <w:pPr>
        <w:pStyle w:val="ListParagraph"/>
        <w:numPr>
          <w:ilvl w:val="0"/>
          <w:numId w:val="16"/>
        </w:numPr>
        <w:spacing w:after="200"/>
        <w:rPr>
          <w:color w:val="7030A0"/>
        </w:rPr>
      </w:pPr>
      <w:r>
        <w:rPr>
          <w:color w:val="7030A0"/>
        </w:rPr>
        <w:t>1 pie chart displays the product sales percentage for the SELECTED SALES REP based upon the QUANTITY of the opportunities, broken down by product, for the specific month selected [Sep is the month in this example]</w:t>
      </w:r>
    </w:p>
    <w:p w:rsidR="007C6B82" w:rsidRDefault="007C6B82" w:rsidP="007C6B82">
      <w:pPr>
        <w:pStyle w:val="ListParagraph"/>
        <w:numPr>
          <w:ilvl w:val="0"/>
          <w:numId w:val="16"/>
        </w:numPr>
        <w:spacing w:after="200"/>
        <w:rPr>
          <w:color w:val="7030A0"/>
        </w:rPr>
      </w:pPr>
      <w:r>
        <w:rPr>
          <w:color w:val="7030A0"/>
        </w:rPr>
        <w:t>1 pie chart displays the product sales percentage for the SELECTED SALES REP based upon the VALUE of the opportunities, broken down by product, for the specific month selected [Sep is the month in this example]</w:t>
      </w:r>
    </w:p>
    <w:p w:rsidR="006958A5" w:rsidRDefault="007E6245">
      <w:pPr>
        <w:spacing w:after="200"/>
      </w:pPr>
      <w:r w:rsidRPr="007E6245">
        <w:drawing>
          <wp:inline distT="0" distB="0" distL="0" distR="0">
            <wp:extent cx="6343650" cy="475938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1C6EA2" w:rsidRPr="007C6B82" w:rsidRDefault="006958A5" w:rsidP="006958A5">
      <w:pPr>
        <w:pStyle w:val="Caption"/>
        <w:rPr>
          <w:rFonts w:asciiTheme="majorHAnsi" w:eastAsiaTheme="majorEastAsia" w:hAnsiTheme="majorHAnsi" w:cstheme="majorBidi"/>
          <w:b w:val="0"/>
          <w:bCs w:val="0"/>
          <w:color w:val="7030A0"/>
          <w:sz w:val="26"/>
          <w:szCs w:val="26"/>
        </w:rPr>
      </w:pPr>
      <w:bookmarkStart w:id="42" w:name="_Toc339215297"/>
      <w:r w:rsidRPr="007C6B82">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2</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17</w:t>
      </w:r>
      <w:r w:rsidR="004712BC">
        <w:rPr>
          <w:color w:val="7030A0"/>
        </w:rPr>
        <w:fldChar w:fldCharType="end"/>
      </w:r>
      <w:r w:rsidRPr="007C6B82">
        <w:rPr>
          <w:color w:val="7030A0"/>
        </w:rPr>
        <w:t>: Products Sold by Rep – Sep</w:t>
      </w:r>
      <w:bookmarkEnd w:id="42"/>
      <w:r w:rsidRPr="007C6B82">
        <w:rPr>
          <w:color w:val="7030A0"/>
        </w:rPr>
        <w:t xml:space="preserve"> </w:t>
      </w:r>
      <w:r w:rsidR="001C6EA2" w:rsidRPr="007C6B82">
        <w:rPr>
          <w:color w:val="7030A0"/>
        </w:rPr>
        <w:br w:type="page"/>
      </w:r>
    </w:p>
    <w:p w:rsidR="00396877" w:rsidRDefault="00396877" w:rsidP="00396877">
      <w:pPr>
        <w:pStyle w:val="Heading2"/>
      </w:pPr>
      <w:bookmarkStart w:id="43" w:name="_Toc339215350"/>
      <w:r>
        <w:lastRenderedPageBreak/>
        <w:t>Ad Hoc Reports</w:t>
      </w:r>
      <w:bookmarkEnd w:id="43"/>
    </w:p>
    <w:p w:rsidR="005A3CB7" w:rsidRDefault="005A3CB7" w:rsidP="005A3CB7">
      <w:r>
        <w:t xml:space="preserve">The method for selecting the Ad Hoc reports is as shown in the figure below.  As the user “mouses-over” the “Reports” button on the main navigation, the 4 Report Types will appear with the “Franchisee” option highlighted.  </w:t>
      </w:r>
      <w:proofErr w:type="gramStart"/>
      <w:r>
        <w:t>When the user “mouses-over” the “Ad Hoc” option, the available “Ad Hoc Reports” will appear to the right [as shown in the figure below].</w:t>
      </w:r>
      <w:proofErr w:type="gramEnd"/>
      <w:r>
        <w:t xml:space="preserve">  The user will then have the option to “mouse-over” any of the available “Ad Hoc Reports” to click and select the desired report.</w:t>
      </w:r>
    </w:p>
    <w:p w:rsidR="00195B0E" w:rsidRDefault="00D041EE" w:rsidP="00195B0E">
      <w:r w:rsidRPr="00D041EE">
        <w:rPr>
          <w:noProof/>
        </w:rPr>
        <w:drawing>
          <wp:inline distT="0" distB="0" distL="0" distR="0">
            <wp:extent cx="6343650" cy="4759388"/>
            <wp:effectExtent l="1905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195B0E" w:rsidRDefault="00195B0E" w:rsidP="00195B0E">
      <w:pPr>
        <w:pStyle w:val="Caption"/>
      </w:pPr>
      <w:bookmarkStart w:id="44" w:name="_Toc339215298"/>
      <w:r>
        <w:t xml:space="preserve">Figure </w:t>
      </w:r>
      <w:fldSimple w:instr=" STYLEREF 1 \s ">
        <w:r w:rsidR="004712BC">
          <w:rPr>
            <w:noProof/>
          </w:rPr>
          <w:t>2</w:t>
        </w:r>
      </w:fldSimple>
      <w:r w:rsidR="004712BC">
        <w:noBreakHyphen/>
      </w:r>
      <w:fldSimple w:instr=" SEQ Figure \* ARABIC \s 1 ">
        <w:r w:rsidR="004712BC">
          <w:rPr>
            <w:noProof/>
          </w:rPr>
          <w:t>18</w:t>
        </w:r>
      </w:fldSimple>
      <w:r>
        <w:t>: Ad Hoc Report Selection</w:t>
      </w:r>
      <w:bookmarkEnd w:id="44"/>
    </w:p>
    <w:p w:rsidR="00396877" w:rsidRDefault="00396877" w:rsidP="00396877">
      <w:pPr>
        <w:pStyle w:val="Heading3"/>
      </w:pPr>
      <w:bookmarkStart w:id="45" w:name="_Toc339215351"/>
      <w:r>
        <w:t>Closed Sales Analysis</w:t>
      </w:r>
      <w:r w:rsidR="00AF026B">
        <w:t xml:space="preserve"> (By Month)</w:t>
      </w:r>
      <w:bookmarkEnd w:id="45"/>
    </w:p>
    <w:p w:rsidR="00AF026B" w:rsidRPr="007072BE" w:rsidRDefault="00AF026B" w:rsidP="00AF026B">
      <w:r>
        <w:t xml:space="preserve">Based upon the access roles identified below, this report provides the user with the ability to see what sales have been completed by: Products Sold; Opportunity Source; Opportunity Type; or Sales Rep.  This report </w:t>
      </w:r>
      <w:r w:rsidRPr="007072BE">
        <w:t xml:space="preserve">allows the user to assess how sales by product, source, type, or sales rep compare to the overall sales for an individual company or multiple companies.  In addition, this analysis can be presented by sales VALUE </w:t>
      </w:r>
      <w:r w:rsidRPr="007072BE">
        <w:rPr>
          <w:b/>
        </w:rPr>
        <w:t>OR</w:t>
      </w:r>
      <w:r w:rsidRPr="007072BE">
        <w:t xml:space="preserve"> sales QUANTITY, </w:t>
      </w:r>
      <w:r w:rsidRPr="007072BE">
        <w:rPr>
          <w:b/>
        </w:rPr>
        <w:t>but not BOTH.</w:t>
      </w:r>
    </w:p>
    <w:p w:rsidR="00AF026B" w:rsidRPr="00EE7CEA" w:rsidRDefault="00AF026B" w:rsidP="00AF026B">
      <w:r>
        <w:t>When the user selects this report, they will be presented with a screen to perform the following steps in making their selections and running the report:</w:t>
      </w:r>
    </w:p>
    <w:p w:rsidR="00AF026B" w:rsidRPr="00A501A4" w:rsidRDefault="00AF026B" w:rsidP="00AF026B">
      <w:pPr>
        <w:rPr>
          <w:b/>
        </w:rPr>
      </w:pPr>
      <w:r w:rsidRPr="00A501A4">
        <w:rPr>
          <w:b/>
        </w:rPr>
        <w:t>Step 1</w:t>
      </w:r>
      <w:r>
        <w:rPr>
          <w:b/>
        </w:rPr>
        <w:t xml:space="preserve"> – Select “Closed Sales Analysis” Type</w:t>
      </w:r>
    </w:p>
    <w:p w:rsidR="00AF026B" w:rsidRDefault="00AF026B" w:rsidP="00AF026B">
      <w:pPr>
        <w:pStyle w:val="ListParagraph"/>
        <w:numPr>
          <w:ilvl w:val="0"/>
          <w:numId w:val="6"/>
        </w:numPr>
      </w:pPr>
      <w:r>
        <w:lastRenderedPageBreak/>
        <w:t>When presented with the option of what to conduct the “Closed Sales Analysis” on, the user will need to select ONE AND ONLY ONE of the following:</w:t>
      </w:r>
    </w:p>
    <w:p w:rsidR="00AF026B" w:rsidRDefault="00AF026B" w:rsidP="00AF026B">
      <w:pPr>
        <w:pStyle w:val="ListParagraph"/>
        <w:numPr>
          <w:ilvl w:val="0"/>
          <w:numId w:val="7"/>
        </w:numPr>
      </w:pPr>
      <w:r>
        <w:t>Products Sold</w:t>
      </w:r>
    </w:p>
    <w:p w:rsidR="00AF026B" w:rsidRDefault="00AF026B" w:rsidP="00AF026B">
      <w:pPr>
        <w:pStyle w:val="ListParagraph"/>
        <w:numPr>
          <w:ilvl w:val="0"/>
          <w:numId w:val="7"/>
        </w:numPr>
      </w:pPr>
      <w:r>
        <w:t>Opportunity Source</w:t>
      </w:r>
    </w:p>
    <w:p w:rsidR="00AF026B" w:rsidRDefault="00AF026B" w:rsidP="00AF026B">
      <w:pPr>
        <w:pStyle w:val="ListParagraph"/>
        <w:numPr>
          <w:ilvl w:val="0"/>
          <w:numId w:val="7"/>
        </w:numPr>
      </w:pPr>
      <w:r>
        <w:t>Opportunity Type</w:t>
      </w:r>
    </w:p>
    <w:p w:rsidR="00AF026B" w:rsidRDefault="00AF026B" w:rsidP="00AF026B">
      <w:pPr>
        <w:pStyle w:val="ListParagraph"/>
        <w:numPr>
          <w:ilvl w:val="0"/>
          <w:numId w:val="7"/>
        </w:numPr>
      </w:pPr>
      <w:r>
        <w:t>Sales Rep</w:t>
      </w:r>
    </w:p>
    <w:p w:rsidR="00AF026B" w:rsidRPr="00A501A4" w:rsidRDefault="00AF026B" w:rsidP="00AF026B">
      <w:pPr>
        <w:rPr>
          <w:b/>
        </w:rPr>
      </w:pPr>
      <w:r w:rsidRPr="00A501A4">
        <w:rPr>
          <w:b/>
        </w:rPr>
        <w:t xml:space="preserve">Step </w:t>
      </w:r>
      <w:r>
        <w:rPr>
          <w:b/>
        </w:rPr>
        <w:t xml:space="preserve">2 – Select </w:t>
      </w:r>
      <w:proofErr w:type="gramStart"/>
      <w:r>
        <w:rPr>
          <w:b/>
        </w:rPr>
        <w:t>Company(</w:t>
      </w:r>
      <w:proofErr w:type="gramEnd"/>
      <w:r>
        <w:rPr>
          <w:b/>
        </w:rPr>
        <w:t>ies)</w:t>
      </w:r>
    </w:p>
    <w:p w:rsidR="00AF026B" w:rsidRDefault="00AF026B" w:rsidP="00AF026B">
      <w:pPr>
        <w:pStyle w:val="ListParagraph"/>
        <w:numPr>
          <w:ilvl w:val="0"/>
          <w:numId w:val="6"/>
        </w:numPr>
      </w:pPr>
      <w:r>
        <w:t>When presented with the “Company” selection, the user will be able to make a selection as follows:</w:t>
      </w:r>
    </w:p>
    <w:p w:rsidR="00AF026B" w:rsidRDefault="00AF026B" w:rsidP="00AF026B">
      <w:pPr>
        <w:pStyle w:val="ListParagraph"/>
        <w:numPr>
          <w:ilvl w:val="0"/>
          <w:numId w:val="7"/>
        </w:numPr>
      </w:pPr>
      <w:r>
        <w:t>Select ONLY New Companies (e.g. this is where the “New Company” flag is “Yes”)</w:t>
      </w:r>
    </w:p>
    <w:p w:rsidR="00AF026B" w:rsidRDefault="00AF026B" w:rsidP="00AF026B">
      <w:pPr>
        <w:pStyle w:val="ListParagraph"/>
        <w:numPr>
          <w:ilvl w:val="0"/>
          <w:numId w:val="7"/>
        </w:numPr>
      </w:pPr>
      <w:r>
        <w:t>Select ONLY Non-New Companies (e.g. the “New Company” flag is “No”)</w:t>
      </w:r>
    </w:p>
    <w:p w:rsidR="00AF026B" w:rsidRDefault="00AF026B" w:rsidP="00AF026B">
      <w:pPr>
        <w:pStyle w:val="ListParagraph"/>
        <w:numPr>
          <w:ilvl w:val="0"/>
          <w:numId w:val="7"/>
        </w:numPr>
      </w:pPr>
      <w:r>
        <w:t>Select All Companies</w:t>
      </w:r>
    </w:p>
    <w:p w:rsidR="00AF026B" w:rsidRDefault="00AF026B" w:rsidP="00AF026B">
      <w:pPr>
        <w:pStyle w:val="ListParagraph"/>
        <w:numPr>
          <w:ilvl w:val="0"/>
          <w:numId w:val="7"/>
        </w:numPr>
      </w:pPr>
      <w:r>
        <w:t>Select multiple companies (from the drop down list)</w:t>
      </w:r>
    </w:p>
    <w:p w:rsidR="00AF026B" w:rsidRDefault="00AF026B" w:rsidP="00AF026B">
      <w:pPr>
        <w:pStyle w:val="ListParagraph"/>
        <w:numPr>
          <w:ilvl w:val="0"/>
          <w:numId w:val="7"/>
        </w:numPr>
      </w:pPr>
      <w:r>
        <w:t>Select 1 company (from the drop down list)</w:t>
      </w:r>
    </w:p>
    <w:p w:rsidR="00AF026B" w:rsidRPr="00A501A4" w:rsidRDefault="00AF026B" w:rsidP="00AF026B">
      <w:pPr>
        <w:rPr>
          <w:b/>
        </w:rPr>
      </w:pPr>
      <w:r>
        <w:rPr>
          <w:b/>
        </w:rPr>
        <w:t>Step 3 – Select Quantity / Value Choice</w:t>
      </w:r>
    </w:p>
    <w:p w:rsidR="00AF026B" w:rsidRPr="007072BE" w:rsidRDefault="00AF026B" w:rsidP="00AF026B">
      <w:pPr>
        <w:pStyle w:val="ListParagraph"/>
        <w:numPr>
          <w:ilvl w:val="0"/>
          <w:numId w:val="6"/>
        </w:numPr>
      </w:pPr>
      <w:r w:rsidRPr="007072BE">
        <w:t>When presented with the Sales VALUE / Sales QUANTITY selection, the user will be able to make a selection as follows:</w:t>
      </w:r>
    </w:p>
    <w:p w:rsidR="00AF026B" w:rsidRPr="007072BE" w:rsidRDefault="00AF026B" w:rsidP="00AF026B">
      <w:pPr>
        <w:pStyle w:val="ListParagraph"/>
        <w:numPr>
          <w:ilvl w:val="0"/>
          <w:numId w:val="7"/>
        </w:numPr>
      </w:pPr>
      <w:r w:rsidRPr="007072BE">
        <w:t xml:space="preserve">Sales VALUE (1 </w:t>
      </w:r>
      <w:r w:rsidRPr="007072BE">
        <w:rPr>
          <w:b/>
        </w:rPr>
        <w:t>bar</w:t>
      </w:r>
      <w:r w:rsidRPr="007072BE">
        <w:t xml:space="preserve"> chart will appear)</w:t>
      </w:r>
    </w:p>
    <w:p w:rsidR="00AF026B" w:rsidRPr="007072BE" w:rsidRDefault="00AF026B" w:rsidP="00AF026B">
      <w:pPr>
        <w:pStyle w:val="ListParagraph"/>
        <w:numPr>
          <w:ilvl w:val="0"/>
          <w:numId w:val="7"/>
        </w:numPr>
      </w:pPr>
      <w:r w:rsidRPr="007072BE">
        <w:t xml:space="preserve">Sales QUANTITY (1 </w:t>
      </w:r>
      <w:r w:rsidRPr="007072BE">
        <w:rPr>
          <w:b/>
        </w:rPr>
        <w:t>bar</w:t>
      </w:r>
      <w:r w:rsidRPr="007072BE">
        <w:t xml:space="preserve"> chart will appear)</w:t>
      </w:r>
    </w:p>
    <w:p w:rsidR="00AF026B" w:rsidRPr="00A501A4" w:rsidRDefault="00AF026B" w:rsidP="00AF026B">
      <w:pPr>
        <w:rPr>
          <w:b/>
        </w:rPr>
      </w:pPr>
      <w:r>
        <w:rPr>
          <w:b/>
        </w:rPr>
        <w:t>Step 4 – View the Report</w:t>
      </w:r>
    </w:p>
    <w:p w:rsidR="00AF026B" w:rsidRDefault="00AF026B" w:rsidP="00AF026B">
      <w:pPr>
        <w:pStyle w:val="ListParagraph"/>
        <w:numPr>
          <w:ilvl w:val="0"/>
          <w:numId w:val="8"/>
        </w:numPr>
      </w:pPr>
      <w:r>
        <w:t>When the selections have been made in Steps 1 thru 3, the report will be presented in a BAR CHART as follows:</w:t>
      </w:r>
    </w:p>
    <w:p w:rsidR="00AF026B" w:rsidRDefault="00AF026B" w:rsidP="00AF026B">
      <w:pPr>
        <w:pStyle w:val="ListParagraph"/>
        <w:numPr>
          <w:ilvl w:val="0"/>
          <w:numId w:val="7"/>
        </w:numPr>
      </w:pPr>
      <w:r>
        <w:t>The bars will be grouped with the 3 months together for each of the possible “Closed Sales Analysis” types</w:t>
      </w:r>
    </w:p>
    <w:p w:rsidR="00AF026B" w:rsidRDefault="00AF026B" w:rsidP="00AF026B">
      <w:pPr>
        <w:pStyle w:val="ListParagraph"/>
        <w:numPr>
          <w:ilvl w:val="0"/>
          <w:numId w:val="7"/>
        </w:numPr>
      </w:pPr>
      <w:r>
        <w:t>EXAMPLE: If the user chose to see the “Value” of a report that happened to have close dates of July, August, and September for “Products Sold”, then the groupings would be Jul Aug Sep for Assessment, PC, Consulting,  etc.</w:t>
      </w:r>
      <w:r w:rsidR="001C6EA2">
        <w:t xml:space="preserve"> as shown in the figure below:</w:t>
      </w:r>
    </w:p>
    <w:p w:rsidR="001C4D4E" w:rsidRDefault="001C4D4E">
      <w:pPr>
        <w:spacing w:after="200"/>
      </w:pPr>
      <w:r>
        <w:br w:type="page"/>
      </w:r>
    </w:p>
    <w:p w:rsidR="00AF026B" w:rsidRDefault="00D041EE" w:rsidP="00AF026B">
      <w:r w:rsidRPr="00D041EE">
        <w:rPr>
          <w:noProof/>
        </w:rPr>
        <w:lastRenderedPageBreak/>
        <w:drawing>
          <wp:inline distT="0" distB="0" distL="0" distR="0">
            <wp:extent cx="6343650" cy="4759388"/>
            <wp:effectExtent l="19050" t="0" r="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A20C90" w:rsidRDefault="00A20C90" w:rsidP="00A20C90">
      <w:pPr>
        <w:pStyle w:val="Caption"/>
      </w:pPr>
      <w:bookmarkStart w:id="46" w:name="_Toc339215299"/>
      <w:r>
        <w:t xml:space="preserve">Figure </w:t>
      </w:r>
      <w:fldSimple w:instr=" STYLEREF 1 \s ">
        <w:r w:rsidR="004712BC">
          <w:rPr>
            <w:noProof/>
          </w:rPr>
          <w:t>2</w:t>
        </w:r>
      </w:fldSimple>
      <w:r w:rsidR="004712BC">
        <w:noBreakHyphen/>
      </w:r>
      <w:fldSimple w:instr=" SEQ Figure \* ARABIC \s 1 ">
        <w:r w:rsidR="004712BC">
          <w:rPr>
            <w:noProof/>
          </w:rPr>
          <w:t>19</w:t>
        </w:r>
      </w:fldSimple>
      <w:r>
        <w:t>: Sales Value by Product (By Month)</w:t>
      </w:r>
      <w:bookmarkEnd w:id="46"/>
    </w:p>
    <w:p w:rsidR="001C4D4E" w:rsidRDefault="001C4D4E">
      <w:pPr>
        <w:spacing w:after="200"/>
      </w:pPr>
      <w:r>
        <w:br w:type="page"/>
      </w:r>
    </w:p>
    <w:p w:rsidR="00AF026B" w:rsidRDefault="00AF026B" w:rsidP="00AF026B">
      <w:pPr>
        <w:pStyle w:val="ListParagraph"/>
        <w:numPr>
          <w:ilvl w:val="0"/>
          <w:numId w:val="7"/>
        </w:numPr>
      </w:pPr>
      <w:r>
        <w:lastRenderedPageBreak/>
        <w:t xml:space="preserve">EXAMPLE: If the user chose to see the “Quantity” of the report identified in </w:t>
      </w:r>
      <w:r w:rsidR="001F02D8">
        <w:t xml:space="preserve">the example </w:t>
      </w:r>
      <w:r>
        <w:t xml:space="preserve">above, the </w:t>
      </w:r>
      <w:r w:rsidR="001C6EA2">
        <w:t>report would be as shown in the figure below:</w:t>
      </w:r>
    </w:p>
    <w:p w:rsidR="00AF026B" w:rsidRDefault="00A61AEA" w:rsidP="00AF026B">
      <w:r w:rsidRPr="00A61AEA">
        <w:rPr>
          <w:noProof/>
        </w:rPr>
        <w:drawing>
          <wp:inline distT="0" distB="0" distL="0" distR="0">
            <wp:extent cx="6343650" cy="4759388"/>
            <wp:effectExtent l="1905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1C4D4E" w:rsidRDefault="001C4D4E" w:rsidP="001C4D4E">
      <w:pPr>
        <w:pStyle w:val="Caption"/>
      </w:pPr>
      <w:bookmarkStart w:id="47" w:name="_Toc339215300"/>
      <w:r>
        <w:t xml:space="preserve">Figure </w:t>
      </w:r>
      <w:fldSimple w:instr=" STYLEREF 1 \s ">
        <w:r w:rsidR="004712BC">
          <w:rPr>
            <w:noProof/>
          </w:rPr>
          <w:t>2</w:t>
        </w:r>
      </w:fldSimple>
      <w:r w:rsidR="004712BC">
        <w:noBreakHyphen/>
      </w:r>
      <w:fldSimple w:instr=" SEQ Figure \* ARABIC \s 1 ">
        <w:r w:rsidR="004712BC">
          <w:rPr>
            <w:noProof/>
          </w:rPr>
          <w:t>20</w:t>
        </w:r>
      </w:fldSimple>
      <w:r>
        <w:t>: Sales Quantity by Product (By Month)</w:t>
      </w:r>
      <w:bookmarkEnd w:id="47"/>
    </w:p>
    <w:p w:rsidR="00AF026B" w:rsidRDefault="00AF026B" w:rsidP="00AF026B">
      <w:pPr>
        <w:pStyle w:val="ListParagraph"/>
        <w:numPr>
          <w:ilvl w:val="0"/>
          <w:numId w:val="7"/>
        </w:numPr>
      </w:pPr>
      <w:r>
        <w:t xml:space="preserve">Depending upon the choice selected in Step 3 by the user, the data will be presented for all of the opportunities closed within the PAST 3 MONTHS for the company(ies) selected (in Step 2) </w:t>
      </w:r>
      <w:r w:rsidRPr="00EE4CA9">
        <w:rPr>
          <w:b/>
        </w:rPr>
        <w:t>AND</w:t>
      </w:r>
      <w:r>
        <w:t xml:space="preserve"> where the “OPPORTUNITY STATUS” value is equal to “CLOSED WON”</w:t>
      </w:r>
    </w:p>
    <w:p w:rsidR="00AF026B" w:rsidRDefault="00AF026B" w:rsidP="00AF026B">
      <w:pPr>
        <w:pStyle w:val="ListParagraph"/>
        <w:numPr>
          <w:ilvl w:val="0"/>
          <w:numId w:val="7"/>
        </w:numPr>
      </w:pPr>
      <w:r>
        <w:t>The “Value” amount to use for the calculations should be from the “ACTUAL VALUE” field</w:t>
      </w:r>
    </w:p>
    <w:p w:rsidR="00AF026B" w:rsidRPr="00A501A4" w:rsidRDefault="00AF026B" w:rsidP="00AF026B">
      <w:pPr>
        <w:rPr>
          <w:b/>
        </w:rPr>
      </w:pPr>
      <w:r>
        <w:rPr>
          <w:b/>
        </w:rPr>
        <w:t>Step 5 – Print the Report</w:t>
      </w:r>
    </w:p>
    <w:p w:rsidR="00AF026B" w:rsidRDefault="00AF026B" w:rsidP="00AF026B">
      <w:pPr>
        <w:pStyle w:val="ListParagraph"/>
        <w:numPr>
          <w:ilvl w:val="0"/>
          <w:numId w:val="8"/>
        </w:numPr>
      </w:pPr>
      <w:r>
        <w:t>Once presented with the report, the user should have the ability to print the bar chart</w:t>
      </w:r>
    </w:p>
    <w:p w:rsidR="00AF026B" w:rsidRPr="00A501A4" w:rsidRDefault="00AF026B" w:rsidP="00AF026B">
      <w:pPr>
        <w:rPr>
          <w:b/>
        </w:rPr>
      </w:pPr>
      <w:r>
        <w:rPr>
          <w:b/>
        </w:rPr>
        <w:t>Step 6 – Drill Down into the Details</w:t>
      </w:r>
    </w:p>
    <w:p w:rsidR="00AF026B" w:rsidRDefault="00AF026B" w:rsidP="00AF026B">
      <w:pPr>
        <w:pStyle w:val="ListParagraph"/>
        <w:numPr>
          <w:ilvl w:val="0"/>
          <w:numId w:val="8"/>
        </w:numPr>
      </w:pPr>
      <w:r>
        <w:t>Once presented with the report, the user should have the ability to click on any one of the months for any one of the “Closed Sales Analysis” items (from Step 1)</w:t>
      </w:r>
    </w:p>
    <w:p w:rsidR="00AF026B" w:rsidRDefault="00AF026B" w:rsidP="00AF026B">
      <w:pPr>
        <w:pStyle w:val="ListParagraph"/>
        <w:numPr>
          <w:ilvl w:val="0"/>
          <w:numId w:val="7"/>
        </w:numPr>
      </w:pPr>
      <w:r>
        <w:t>By doing this, the user will be presented with a Pie Chart for that particular month, for that particular selection [e.g. one of the Products Sold, or one of the Opportunity Source types, etc]</w:t>
      </w:r>
    </w:p>
    <w:p w:rsidR="00AF026B" w:rsidRPr="007072BE" w:rsidRDefault="00AF026B" w:rsidP="00AF026B">
      <w:pPr>
        <w:pStyle w:val="ListParagraph"/>
        <w:numPr>
          <w:ilvl w:val="0"/>
          <w:numId w:val="7"/>
        </w:numPr>
      </w:pPr>
      <w:r w:rsidRPr="007072BE">
        <w:t xml:space="preserve">EXAMPLE: Continuing the thought process of </w:t>
      </w:r>
      <w:r w:rsidR="001F02D8">
        <w:t xml:space="preserve">the example </w:t>
      </w:r>
      <w:r w:rsidRPr="007072BE">
        <w:t xml:space="preserve">above, if the user selected the month of </w:t>
      </w:r>
      <w:r w:rsidR="001C6EA2">
        <w:t>July, the report would be as shown in the figure below:</w:t>
      </w:r>
    </w:p>
    <w:p w:rsidR="00EA05C2" w:rsidRDefault="00EA05C2" w:rsidP="00A20C90">
      <w:pPr>
        <w:pStyle w:val="Caption"/>
      </w:pPr>
      <w:r w:rsidRPr="00EA05C2">
        <w:rPr>
          <w:noProof/>
        </w:rPr>
        <w:lastRenderedPageBreak/>
        <w:drawing>
          <wp:inline distT="0" distB="0" distL="0" distR="0">
            <wp:extent cx="6343650" cy="4759388"/>
            <wp:effectExtent l="1905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A20C90" w:rsidRDefault="00A20C90" w:rsidP="00A20C90">
      <w:pPr>
        <w:pStyle w:val="Caption"/>
      </w:pPr>
      <w:bookmarkStart w:id="48" w:name="_Toc339215301"/>
      <w:r>
        <w:t xml:space="preserve">Figure </w:t>
      </w:r>
      <w:fldSimple w:instr=" STYLEREF 1 \s ">
        <w:r w:rsidR="004712BC">
          <w:rPr>
            <w:noProof/>
          </w:rPr>
          <w:t>2</w:t>
        </w:r>
      </w:fldSimple>
      <w:r w:rsidR="004712BC">
        <w:noBreakHyphen/>
      </w:r>
      <w:fldSimple w:instr=" SEQ Figure \* ARABIC \s 1 ">
        <w:r w:rsidR="004712BC">
          <w:rPr>
            <w:noProof/>
          </w:rPr>
          <w:t>21</w:t>
        </w:r>
      </w:fldSimple>
      <w:r>
        <w:t>: Sales Value Percentage by Product (Jul)</w:t>
      </w:r>
      <w:bookmarkEnd w:id="48"/>
    </w:p>
    <w:p w:rsidR="00AF026B" w:rsidRDefault="00AF026B" w:rsidP="00AF026B">
      <w:pPr>
        <w:spacing w:after="200"/>
      </w:pPr>
      <w:r>
        <w:br w:type="page"/>
      </w:r>
    </w:p>
    <w:p w:rsidR="00AF026B" w:rsidRPr="007072BE" w:rsidRDefault="00AF026B" w:rsidP="00AF026B">
      <w:pPr>
        <w:pStyle w:val="ListParagraph"/>
        <w:numPr>
          <w:ilvl w:val="0"/>
          <w:numId w:val="7"/>
        </w:numPr>
      </w:pPr>
      <w:r>
        <w:lastRenderedPageBreak/>
        <w:t xml:space="preserve">EXAMLE : Continuing the thought of </w:t>
      </w:r>
      <w:r w:rsidR="001F02D8">
        <w:t xml:space="preserve">the example </w:t>
      </w:r>
      <w:r>
        <w:t xml:space="preserve">above, if the user selected “Quantity” </w:t>
      </w:r>
      <w:r w:rsidRPr="007072BE">
        <w:t xml:space="preserve">instead of “Value”, then the </w:t>
      </w:r>
      <w:r w:rsidR="001C6EA2">
        <w:t>report would be as shown in the figure below:</w:t>
      </w:r>
    </w:p>
    <w:p w:rsidR="00AF026B" w:rsidRDefault="00EA05C2" w:rsidP="00AF026B">
      <w:r w:rsidRPr="00EA05C2">
        <w:rPr>
          <w:noProof/>
        </w:rPr>
        <w:drawing>
          <wp:inline distT="0" distB="0" distL="0" distR="0">
            <wp:extent cx="6343650" cy="4759388"/>
            <wp:effectExtent l="19050" t="0" r="0" b="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1C4D4E" w:rsidRDefault="001C4D4E" w:rsidP="001C4D4E">
      <w:pPr>
        <w:pStyle w:val="Caption"/>
      </w:pPr>
      <w:bookmarkStart w:id="49" w:name="_Toc339215302"/>
      <w:r>
        <w:t xml:space="preserve">Figure </w:t>
      </w:r>
      <w:fldSimple w:instr=" STYLEREF 1 \s ">
        <w:r w:rsidR="004712BC">
          <w:rPr>
            <w:noProof/>
          </w:rPr>
          <w:t>2</w:t>
        </w:r>
      </w:fldSimple>
      <w:r w:rsidR="004712BC">
        <w:noBreakHyphen/>
      </w:r>
      <w:fldSimple w:instr=" SEQ Figure \* ARABIC \s 1 ">
        <w:r w:rsidR="004712BC">
          <w:rPr>
            <w:noProof/>
          </w:rPr>
          <w:t>22</w:t>
        </w:r>
      </w:fldSimple>
      <w:r>
        <w:t>: Sales Quantity Percentage by Product (Jul)</w:t>
      </w:r>
      <w:bookmarkEnd w:id="49"/>
    </w:p>
    <w:p w:rsidR="00AF026B" w:rsidRPr="00A501A4" w:rsidRDefault="00AF026B" w:rsidP="00AF026B">
      <w:pPr>
        <w:rPr>
          <w:b/>
        </w:rPr>
      </w:pPr>
      <w:r w:rsidRPr="00A501A4">
        <w:rPr>
          <w:b/>
        </w:rPr>
        <w:t>USER ACCESS</w:t>
      </w:r>
    </w:p>
    <w:p w:rsidR="00AF026B" w:rsidRDefault="00AF026B" w:rsidP="00AF026B">
      <w:pPr>
        <w:pStyle w:val="ListParagraph"/>
        <w:numPr>
          <w:ilvl w:val="0"/>
          <w:numId w:val="6"/>
        </w:numPr>
      </w:pPr>
      <w:r>
        <w:t>Franchise User</w:t>
      </w:r>
    </w:p>
    <w:p w:rsidR="00AF026B" w:rsidRDefault="00AF026B" w:rsidP="00AF026B">
      <w:pPr>
        <w:pStyle w:val="ListParagraph"/>
        <w:numPr>
          <w:ilvl w:val="0"/>
          <w:numId w:val="7"/>
        </w:numPr>
      </w:pPr>
      <w:r>
        <w:t>In Step 1, will ONLY be able to select Product Sold, Opportunity Source, or Opportunity Type for ALL opportunities within their franchise ONLY (they will NOT be able to select “Sales Rep” to run this analysis)</w:t>
      </w:r>
    </w:p>
    <w:p w:rsidR="00AF026B" w:rsidRDefault="00AF026B" w:rsidP="00AF026B">
      <w:pPr>
        <w:pStyle w:val="ListParagraph"/>
        <w:numPr>
          <w:ilvl w:val="0"/>
          <w:numId w:val="7"/>
        </w:numPr>
      </w:pPr>
      <w:r>
        <w:t>In Step 2, will ONLY be able to select Companies within their franchise</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t xml:space="preserve">In Step 1, will be able to make ALL selections for ALL opportunities within their franchise ONLY </w:t>
      </w:r>
    </w:p>
    <w:p w:rsidR="00AF026B" w:rsidRDefault="00AF026B" w:rsidP="00AF026B">
      <w:pPr>
        <w:pStyle w:val="ListParagraph"/>
        <w:numPr>
          <w:ilvl w:val="0"/>
          <w:numId w:val="6"/>
        </w:numPr>
      </w:pPr>
      <w:r>
        <w:t>Coach</w:t>
      </w:r>
    </w:p>
    <w:p w:rsidR="00AF026B" w:rsidRDefault="00AF026B" w:rsidP="00AF026B">
      <w:pPr>
        <w:pStyle w:val="ListParagraph"/>
        <w:numPr>
          <w:ilvl w:val="0"/>
          <w:numId w:val="7"/>
        </w:numPr>
      </w:pPr>
      <w:r>
        <w:t xml:space="preserve">In Step 1, will be able to make ALL selections for ALL opportunities within ALL franchises within their Region ONLY </w:t>
      </w:r>
    </w:p>
    <w:p w:rsidR="00AF026B" w:rsidRDefault="00AF026B" w:rsidP="00AF026B">
      <w:pPr>
        <w:pStyle w:val="ListParagraph"/>
        <w:numPr>
          <w:ilvl w:val="0"/>
          <w:numId w:val="7"/>
        </w:numPr>
      </w:pPr>
      <w:r>
        <w:t>In Step 2, will be able to make ALL selections for ALL companies within ALL franchises within their Region ONLY</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t>In Step 1, will be able to make ALL selections for ALL opportunities within ALL franchises</w:t>
      </w:r>
    </w:p>
    <w:p w:rsidR="00AF026B" w:rsidRPr="000B72BA" w:rsidRDefault="00AF026B" w:rsidP="00AF026B">
      <w:pPr>
        <w:pStyle w:val="ListParagraph"/>
        <w:numPr>
          <w:ilvl w:val="0"/>
          <w:numId w:val="7"/>
        </w:numPr>
        <w:spacing w:after="200"/>
        <w:rPr>
          <w:rFonts w:asciiTheme="majorHAnsi" w:eastAsiaTheme="majorEastAsia" w:hAnsiTheme="majorHAnsi" w:cstheme="majorBidi"/>
          <w:b/>
          <w:bCs/>
        </w:rPr>
      </w:pPr>
      <w:r>
        <w:lastRenderedPageBreak/>
        <w:t>In Step 2, will be able to make ALL selections for ALL companies within ALL franchises</w:t>
      </w:r>
    </w:p>
    <w:p w:rsidR="00396877" w:rsidRPr="00396877" w:rsidRDefault="00396877" w:rsidP="00396877">
      <w:pPr>
        <w:pStyle w:val="Heading3"/>
      </w:pPr>
      <w:bookmarkStart w:id="50" w:name="_Toc339215352"/>
      <w:r>
        <w:t>Pipeline Opportunity Analysis</w:t>
      </w:r>
      <w:r w:rsidR="00AF026B">
        <w:t xml:space="preserve"> (By Month)</w:t>
      </w:r>
      <w:bookmarkEnd w:id="50"/>
    </w:p>
    <w:p w:rsidR="00AF026B" w:rsidRPr="007072BE" w:rsidRDefault="00AF026B" w:rsidP="00AF026B">
      <w:r>
        <w:t xml:space="preserve">Based upon the access roles identified below, this report provides the user with the ability to see what sales are in the opportunity pipeline and are scheduled to close within the NEXT 3 MONTHS by: Products Sold; Opportunity Source; Opportunity Type; or Sales Rep.  This report allows the user to assess how anticipated sales by product, source, type, or sales rep compare to the overall anticipated sales for an individual company </w:t>
      </w:r>
      <w:r w:rsidRPr="007072BE">
        <w:t xml:space="preserve">or multiple companies.  In addition, this analysis can be presented by sales VALUE </w:t>
      </w:r>
      <w:r w:rsidRPr="007072BE">
        <w:rPr>
          <w:b/>
        </w:rPr>
        <w:t>OR</w:t>
      </w:r>
      <w:r w:rsidRPr="007072BE">
        <w:t xml:space="preserve"> sales QUANTITY, </w:t>
      </w:r>
      <w:r w:rsidRPr="007072BE">
        <w:rPr>
          <w:b/>
        </w:rPr>
        <w:t>but not BOTH.</w:t>
      </w:r>
    </w:p>
    <w:p w:rsidR="00AF026B" w:rsidRPr="00EE7CEA" w:rsidRDefault="00AF026B" w:rsidP="00AF026B">
      <w:r w:rsidRPr="007072BE">
        <w:t>When the user selects this report, they will be presented with a screen to perform the following steps in</w:t>
      </w:r>
      <w:r>
        <w:t xml:space="preserve"> making their selections and running the report:</w:t>
      </w:r>
    </w:p>
    <w:p w:rsidR="00AF026B" w:rsidRPr="00A501A4" w:rsidRDefault="00AF026B" w:rsidP="00AF026B">
      <w:pPr>
        <w:rPr>
          <w:b/>
        </w:rPr>
      </w:pPr>
      <w:r w:rsidRPr="00A501A4">
        <w:rPr>
          <w:b/>
        </w:rPr>
        <w:t>Step 1</w:t>
      </w:r>
      <w:r>
        <w:rPr>
          <w:b/>
        </w:rPr>
        <w:t xml:space="preserve"> – Select “Pipeline Opportunity Analysis” Type</w:t>
      </w:r>
    </w:p>
    <w:p w:rsidR="00AF026B" w:rsidRDefault="00AF026B" w:rsidP="00AF026B">
      <w:pPr>
        <w:pStyle w:val="ListParagraph"/>
        <w:numPr>
          <w:ilvl w:val="0"/>
          <w:numId w:val="6"/>
        </w:numPr>
      </w:pPr>
      <w:r>
        <w:t>When presented with the option of what to conduct the “Pipeline Opportunity Analysis” on, the user will need to select ONE AND ONLY ONE of the following:</w:t>
      </w:r>
    </w:p>
    <w:p w:rsidR="00AF026B" w:rsidRDefault="00AF026B" w:rsidP="00AF026B">
      <w:pPr>
        <w:pStyle w:val="ListParagraph"/>
        <w:numPr>
          <w:ilvl w:val="0"/>
          <w:numId w:val="7"/>
        </w:numPr>
      </w:pPr>
      <w:r>
        <w:t>Product Sold</w:t>
      </w:r>
    </w:p>
    <w:p w:rsidR="00AF026B" w:rsidRDefault="00AF026B" w:rsidP="00AF026B">
      <w:pPr>
        <w:pStyle w:val="ListParagraph"/>
        <w:numPr>
          <w:ilvl w:val="0"/>
          <w:numId w:val="7"/>
        </w:numPr>
      </w:pPr>
      <w:r>
        <w:t>Opportunity Source</w:t>
      </w:r>
    </w:p>
    <w:p w:rsidR="00AF026B" w:rsidRDefault="00AF026B" w:rsidP="00AF026B">
      <w:pPr>
        <w:pStyle w:val="ListParagraph"/>
        <w:numPr>
          <w:ilvl w:val="0"/>
          <w:numId w:val="7"/>
        </w:numPr>
      </w:pPr>
      <w:r>
        <w:t>Opportunity Type</w:t>
      </w:r>
    </w:p>
    <w:p w:rsidR="00AF026B" w:rsidRDefault="00AF026B" w:rsidP="00AF026B">
      <w:pPr>
        <w:pStyle w:val="ListParagraph"/>
        <w:numPr>
          <w:ilvl w:val="0"/>
          <w:numId w:val="7"/>
        </w:numPr>
      </w:pPr>
      <w:r>
        <w:t>Sales Rep</w:t>
      </w:r>
    </w:p>
    <w:p w:rsidR="00AF026B" w:rsidRPr="00A501A4" w:rsidRDefault="00AF026B" w:rsidP="00AF026B">
      <w:pPr>
        <w:rPr>
          <w:b/>
        </w:rPr>
      </w:pPr>
      <w:r w:rsidRPr="00A501A4">
        <w:rPr>
          <w:b/>
        </w:rPr>
        <w:t xml:space="preserve">Step </w:t>
      </w:r>
      <w:r>
        <w:rPr>
          <w:b/>
        </w:rPr>
        <w:t xml:space="preserve">2 – Select </w:t>
      </w:r>
      <w:proofErr w:type="gramStart"/>
      <w:r>
        <w:rPr>
          <w:b/>
        </w:rPr>
        <w:t>Company(</w:t>
      </w:r>
      <w:proofErr w:type="gramEnd"/>
      <w:r>
        <w:rPr>
          <w:b/>
        </w:rPr>
        <w:t>ies)</w:t>
      </w:r>
    </w:p>
    <w:p w:rsidR="00AF026B" w:rsidRDefault="00AF026B" w:rsidP="00AF026B">
      <w:pPr>
        <w:pStyle w:val="ListParagraph"/>
        <w:numPr>
          <w:ilvl w:val="0"/>
          <w:numId w:val="6"/>
        </w:numPr>
      </w:pPr>
      <w:r>
        <w:t>When presented with the “Company” selection, the user will be able to make a selection as follows:</w:t>
      </w:r>
    </w:p>
    <w:p w:rsidR="00AF026B" w:rsidRDefault="00AF026B" w:rsidP="00AF026B">
      <w:pPr>
        <w:pStyle w:val="ListParagraph"/>
        <w:numPr>
          <w:ilvl w:val="0"/>
          <w:numId w:val="7"/>
        </w:numPr>
      </w:pPr>
      <w:r>
        <w:t>Select ONLY New Companies (e.g. this is where the “New Company” flag is “Yes”)</w:t>
      </w:r>
    </w:p>
    <w:p w:rsidR="00AF026B" w:rsidRDefault="00AF026B" w:rsidP="00AF026B">
      <w:pPr>
        <w:pStyle w:val="ListParagraph"/>
        <w:numPr>
          <w:ilvl w:val="0"/>
          <w:numId w:val="7"/>
        </w:numPr>
      </w:pPr>
      <w:r>
        <w:t>Select ONLY Non-New Companies (e.g. the “New Company” flag is “No”)</w:t>
      </w:r>
    </w:p>
    <w:p w:rsidR="00AF026B" w:rsidRDefault="00AF026B" w:rsidP="00AF026B">
      <w:pPr>
        <w:pStyle w:val="ListParagraph"/>
        <w:numPr>
          <w:ilvl w:val="0"/>
          <w:numId w:val="7"/>
        </w:numPr>
      </w:pPr>
      <w:r>
        <w:t>Select All Companies</w:t>
      </w:r>
    </w:p>
    <w:p w:rsidR="00AF026B" w:rsidRDefault="00AF026B" w:rsidP="00AF026B">
      <w:pPr>
        <w:pStyle w:val="ListParagraph"/>
        <w:numPr>
          <w:ilvl w:val="0"/>
          <w:numId w:val="7"/>
        </w:numPr>
      </w:pPr>
      <w:r>
        <w:t>Select multiple companies (from the drop down list)</w:t>
      </w:r>
    </w:p>
    <w:p w:rsidR="00AF026B" w:rsidRDefault="00AF026B" w:rsidP="00AF026B">
      <w:pPr>
        <w:pStyle w:val="ListParagraph"/>
        <w:numPr>
          <w:ilvl w:val="0"/>
          <w:numId w:val="7"/>
        </w:numPr>
      </w:pPr>
      <w:r>
        <w:t>Select 1 company (from the drop down list)</w:t>
      </w:r>
    </w:p>
    <w:p w:rsidR="00AF026B" w:rsidRPr="00A501A4" w:rsidRDefault="00AF026B" w:rsidP="00AF026B">
      <w:pPr>
        <w:rPr>
          <w:b/>
        </w:rPr>
      </w:pPr>
      <w:r>
        <w:rPr>
          <w:b/>
        </w:rPr>
        <w:t>Step 3 – Select Quantity / Value Choice</w:t>
      </w:r>
    </w:p>
    <w:p w:rsidR="00AF026B" w:rsidRPr="007072BE" w:rsidRDefault="00AF026B" w:rsidP="00AF026B">
      <w:pPr>
        <w:pStyle w:val="ListParagraph"/>
        <w:numPr>
          <w:ilvl w:val="0"/>
          <w:numId w:val="6"/>
        </w:numPr>
      </w:pPr>
      <w:r w:rsidRPr="007072BE">
        <w:t>When presented with the Sales VALUE / Sales QUANTITY selection, the user will be able to make a selection as follows:</w:t>
      </w:r>
    </w:p>
    <w:p w:rsidR="00AF026B" w:rsidRPr="007072BE" w:rsidRDefault="00AF026B" w:rsidP="00AF026B">
      <w:pPr>
        <w:pStyle w:val="ListParagraph"/>
        <w:numPr>
          <w:ilvl w:val="0"/>
          <w:numId w:val="7"/>
        </w:numPr>
      </w:pPr>
      <w:r w:rsidRPr="007072BE">
        <w:t xml:space="preserve">Sales VALUE (1 </w:t>
      </w:r>
      <w:r w:rsidRPr="007072BE">
        <w:rPr>
          <w:b/>
        </w:rPr>
        <w:t>bar</w:t>
      </w:r>
      <w:r w:rsidRPr="007072BE">
        <w:t xml:space="preserve"> chart will appear)</w:t>
      </w:r>
    </w:p>
    <w:p w:rsidR="00AF026B" w:rsidRPr="007072BE" w:rsidRDefault="00AF026B" w:rsidP="00AF026B">
      <w:pPr>
        <w:pStyle w:val="ListParagraph"/>
        <w:numPr>
          <w:ilvl w:val="0"/>
          <w:numId w:val="7"/>
        </w:numPr>
      </w:pPr>
      <w:r w:rsidRPr="007072BE">
        <w:t xml:space="preserve">Sales QUANTITY (1 </w:t>
      </w:r>
      <w:r w:rsidRPr="007072BE">
        <w:rPr>
          <w:b/>
        </w:rPr>
        <w:t>bar</w:t>
      </w:r>
      <w:r w:rsidRPr="007072BE">
        <w:t xml:space="preserve"> chart will appear)</w:t>
      </w:r>
    </w:p>
    <w:p w:rsidR="00AF026B" w:rsidRPr="00A501A4" w:rsidRDefault="00AF026B" w:rsidP="00AF026B">
      <w:pPr>
        <w:rPr>
          <w:b/>
        </w:rPr>
      </w:pPr>
      <w:r>
        <w:rPr>
          <w:b/>
        </w:rPr>
        <w:t>Step 4</w:t>
      </w:r>
    </w:p>
    <w:p w:rsidR="00AF026B" w:rsidRDefault="00AF026B" w:rsidP="00AF026B">
      <w:pPr>
        <w:pStyle w:val="ListParagraph"/>
        <w:numPr>
          <w:ilvl w:val="0"/>
          <w:numId w:val="8"/>
        </w:numPr>
      </w:pPr>
      <w:r>
        <w:t>When the selections have been made in Steps 1 thru 3, the report will be presented in a BAR CHART as follows:</w:t>
      </w:r>
    </w:p>
    <w:p w:rsidR="00AF026B" w:rsidRDefault="00AF026B" w:rsidP="00AF026B">
      <w:pPr>
        <w:pStyle w:val="ListParagraph"/>
        <w:numPr>
          <w:ilvl w:val="0"/>
          <w:numId w:val="7"/>
        </w:numPr>
      </w:pPr>
      <w:r>
        <w:t>The bars will be grouped with the 3 months together for each of the possible “Pipeline Opportunity Analysis” types</w:t>
      </w:r>
    </w:p>
    <w:p w:rsidR="00AF026B" w:rsidRDefault="00AF026B" w:rsidP="00AF026B">
      <w:pPr>
        <w:pStyle w:val="ListParagraph"/>
        <w:numPr>
          <w:ilvl w:val="0"/>
          <w:numId w:val="7"/>
        </w:numPr>
      </w:pPr>
      <w:r>
        <w:t>EXAMPLE</w:t>
      </w:r>
      <w:r w:rsidR="001F02D8">
        <w:t>:</w:t>
      </w:r>
      <w:r>
        <w:t xml:space="preserve"> if the user chose to see the “Value” of a report that happened to have close dates planned for October, November, and December for “Products Sold”, then the groupings would be Oct Nov Dec for Assessment, PC, Consulting, etc.</w:t>
      </w:r>
      <w:r w:rsidR="00C5327E">
        <w:t xml:space="preserve"> as shown in the figure below:</w:t>
      </w:r>
    </w:p>
    <w:p w:rsidR="00AF026B" w:rsidRDefault="00AF026B" w:rsidP="00AF026B">
      <w:pPr>
        <w:spacing w:after="200"/>
      </w:pPr>
      <w:r>
        <w:br w:type="page"/>
      </w:r>
    </w:p>
    <w:p w:rsidR="00AF026B" w:rsidRDefault="009C749E" w:rsidP="00AF026B">
      <w:r w:rsidRPr="009C749E">
        <w:rPr>
          <w:noProof/>
        </w:rPr>
        <w:lastRenderedPageBreak/>
        <w:drawing>
          <wp:inline distT="0" distB="0" distL="0" distR="0">
            <wp:extent cx="6343650" cy="4759388"/>
            <wp:effectExtent l="19050" t="0" r="0" b="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6F09C9" w:rsidRPr="007072BE" w:rsidRDefault="006F09C9" w:rsidP="006F09C9">
      <w:pPr>
        <w:pStyle w:val="Caption"/>
        <w:rPr>
          <w:color w:val="auto"/>
        </w:rPr>
      </w:pPr>
      <w:bookmarkStart w:id="51" w:name="_Toc339215303"/>
      <w:r>
        <w:t xml:space="preserve">Figure </w:t>
      </w:r>
      <w:fldSimple w:instr=" STYLEREF 1 \s ">
        <w:r w:rsidR="004712BC">
          <w:rPr>
            <w:noProof/>
          </w:rPr>
          <w:t>2</w:t>
        </w:r>
      </w:fldSimple>
      <w:r w:rsidR="004712BC">
        <w:noBreakHyphen/>
      </w:r>
      <w:fldSimple w:instr=" SEQ Figure \* ARABIC \s 1 ">
        <w:r w:rsidR="004712BC">
          <w:rPr>
            <w:noProof/>
          </w:rPr>
          <w:t>23</w:t>
        </w:r>
      </w:fldSimple>
      <w:r>
        <w:t>: Pipeline Value by Product (By Month)</w:t>
      </w:r>
      <w:bookmarkEnd w:id="51"/>
    </w:p>
    <w:p w:rsidR="00AF026B" w:rsidRDefault="00AF026B" w:rsidP="00AF026B">
      <w:pPr>
        <w:spacing w:after="200"/>
      </w:pPr>
      <w:r>
        <w:br w:type="page"/>
      </w:r>
    </w:p>
    <w:p w:rsidR="00AF026B" w:rsidRPr="007072BE" w:rsidRDefault="00AF026B" w:rsidP="00AF026B">
      <w:pPr>
        <w:pStyle w:val="ListParagraph"/>
        <w:numPr>
          <w:ilvl w:val="0"/>
          <w:numId w:val="7"/>
        </w:numPr>
      </w:pPr>
      <w:r w:rsidRPr="007072BE">
        <w:lastRenderedPageBreak/>
        <w:t xml:space="preserve">EXAMPLE: If the user chose to see the “Quantity” of the report identified in </w:t>
      </w:r>
      <w:r w:rsidR="001F02D8">
        <w:t xml:space="preserve">the example </w:t>
      </w:r>
      <w:r w:rsidRPr="007072BE">
        <w:t xml:space="preserve">above, the </w:t>
      </w:r>
      <w:r w:rsidR="005175FD">
        <w:t>report would be as shown in the figure below:</w:t>
      </w:r>
    </w:p>
    <w:p w:rsidR="00AF026B" w:rsidRDefault="006B2FA5" w:rsidP="00AF026B">
      <w:r w:rsidRPr="006B2FA5">
        <w:rPr>
          <w:noProof/>
        </w:rPr>
        <w:drawing>
          <wp:inline distT="0" distB="0" distL="0" distR="0">
            <wp:extent cx="6343650" cy="4759388"/>
            <wp:effectExtent l="19050" t="0" r="0"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6F09C9" w:rsidRDefault="006F09C9" w:rsidP="006F09C9">
      <w:pPr>
        <w:pStyle w:val="Caption"/>
      </w:pPr>
      <w:bookmarkStart w:id="52" w:name="_Toc339215304"/>
      <w:r>
        <w:t xml:space="preserve">Figure </w:t>
      </w:r>
      <w:fldSimple w:instr=" STYLEREF 1 \s ">
        <w:r w:rsidR="004712BC">
          <w:rPr>
            <w:noProof/>
          </w:rPr>
          <w:t>2</w:t>
        </w:r>
      </w:fldSimple>
      <w:r w:rsidR="004712BC">
        <w:noBreakHyphen/>
      </w:r>
      <w:fldSimple w:instr=" SEQ Figure \* ARABIC \s 1 ">
        <w:r w:rsidR="004712BC">
          <w:rPr>
            <w:noProof/>
          </w:rPr>
          <w:t>24</w:t>
        </w:r>
      </w:fldSimple>
      <w:r>
        <w:t>: Pipeline Quantity by Product (By Month)</w:t>
      </w:r>
      <w:bookmarkEnd w:id="52"/>
    </w:p>
    <w:p w:rsidR="00AF026B" w:rsidRDefault="00AF026B" w:rsidP="00AF026B">
      <w:pPr>
        <w:pStyle w:val="ListParagraph"/>
        <w:numPr>
          <w:ilvl w:val="0"/>
          <w:numId w:val="7"/>
        </w:numPr>
      </w:pPr>
      <w:r>
        <w:t>Depending upon the choice selected in Step 3 by the user, the data for all of the opportunities with a CLOSE DATE within the CURRENT MONTH and the NEXT 2 MONTHS for the company(ies) selected (in Step 2)</w:t>
      </w:r>
    </w:p>
    <w:p w:rsidR="00AF026B" w:rsidRDefault="00AF026B" w:rsidP="00AF026B">
      <w:pPr>
        <w:pStyle w:val="ListParagraph"/>
        <w:numPr>
          <w:ilvl w:val="0"/>
          <w:numId w:val="7"/>
        </w:numPr>
      </w:pPr>
      <w:r>
        <w:t>The “Value” amount to use for the calculations should be from the “WEIGHTED VALUE” field</w:t>
      </w:r>
    </w:p>
    <w:p w:rsidR="00AF026B" w:rsidRPr="00A501A4" w:rsidRDefault="00AF026B" w:rsidP="00AF026B">
      <w:pPr>
        <w:rPr>
          <w:b/>
        </w:rPr>
      </w:pPr>
      <w:r>
        <w:rPr>
          <w:b/>
        </w:rPr>
        <w:t>Step 5</w:t>
      </w:r>
    </w:p>
    <w:p w:rsidR="00AF026B" w:rsidRDefault="00AF026B" w:rsidP="00AF026B">
      <w:pPr>
        <w:pStyle w:val="ListParagraph"/>
        <w:numPr>
          <w:ilvl w:val="0"/>
          <w:numId w:val="8"/>
        </w:numPr>
      </w:pPr>
      <w:r>
        <w:t>Once presented with the report, the user should have the ability to print the pie chart(s)</w:t>
      </w:r>
    </w:p>
    <w:p w:rsidR="00AF026B" w:rsidRPr="00A501A4" w:rsidRDefault="00AF026B" w:rsidP="00AF026B">
      <w:pPr>
        <w:rPr>
          <w:b/>
        </w:rPr>
      </w:pPr>
      <w:r w:rsidRPr="00A501A4">
        <w:rPr>
          <w:b/>
        </w:rPr>
        <w:t>USER ACCESS</w:t>
      </w:r>
    </w:p>
    <w:p w:rsidR="00AF026B" w:rsidRDefault="00AF026B" w:rsidP="00AF026B">
      <w:pPr>
        <w:pStyle w:val="ListParagraph"/>
        <w:numPr>
          <w:ilvl w:val="0"/>
          <w:numId w:val="6"/>
        </w:numPr>
      </w:pPr>
      <w:r>
        <w:t>Franchise User</w:t>
      </w:r>
    </w:p>
    <w:p w:rsidR="00AF026B" w:rsidRDefault="00AF026B" w:rsidP="00AF026B">
      <w:pPr>
        <w:pStyle w:val="ListParagraph"/>
        <w:numPr>
          <w:ilvl w:val="0"/>
          <w:numId w:val="7"/>
        </w:numPr>
      </w:pPr>
      <w:r>
        <w:t>In Step 1, will ONLY be able to select Product Sold, Opportunity Source, or Opportunity Type for ALL opportunities within their franchise ONLY (they will NOT be able to select “Sales Rep” to run this analysis)</w:t>
      </w:r>
    </w:p>
    <w:p w:rsidR="00AF026B" w:rsidRDefault="00AF026B" w:rsidP="00AF026B">
      <w:pPr>
        <w:pStyle w:val="ListParagraph"/>
        <w:numPr>
          <w:ilvl w:val="0"/>
          <w:numId w:val="7"/>
        </w:numPr>
      </w:pPr>
      <w:r>
        <w:t>In Step 2, will ONLY be able to select Companies within their franchise</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lastRenderedPageBreak/>
        <w:t xml:space="preserve">In Step 1, will be able to make ALL selections for ALL opportunities within their franchise ONLY </w:t>
      </w:r>
    </w:p>
    <w:p w:rsidR="00AF026B" w:rsidRDefault="00AF026B" w:rsidP="00AF026B">
      <w:pPr>
        <w:pStyle w:val="ListParagraph"/>
        <w:numPr>
          <w:ilvl w:val="0"/>
          <w:numId w:val="6"/>
        </w:numPr>
      </w:pPr>
      <w:r>
        <w:t>Coach</w:t>
      </w:r>
    </w:p>
    <w:p w:rsidR="00AF026B" w:rsidRDefault="00AF026B" w:rsidP="00AF026B">
      <w:pPr>
        <w:pStyle w:val="ListParagraph"/>
        <w:numPr>
          <w:ilvl w:val="0"/>
          <w:numId w:val="7"/>
        </w:numPr>
      </w:pPr>
      <w:r>
        <w:t xml:space="preserve">In Step 1, will be able to make ALL selections for ALL opportunities within ALL franchises within their Region ONLY </w:t>
      </w:r>
    </w:p>
    <w:p w:rsidR="00AF026B" w:rsidRDefault="00AF026B" w:rsidP="00AF026B">
      <w:pPr>
        <w:pStyle w:val="ListParagraph"/>
        <w:numPr>
          <w:ilvl w:val="0"/>
          <w:numId w:val="7"/>
        </w:numPr>
      </w:pPr>
      <w:r>
        <w:t>In Step 2, will be able to make ALL selections for ALL companies within ALL franchises within their Region ONLY</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t>In Step 1, will be able to make ALL selections for ALL opportunities within ALL franchises</w:t>
      </w:r>
    </w:p>
    <w:p w:rsidR="00AF026B" w:rsidRDefault="00AF026B" w:rsidP="00AF026B">
      <w:pPr>
        <w:pStyle w:val="ListParagraph"/>
        <w:numPr>
          <w:ilvl w:val="0"/>
          <w:numId w:val="7"/>
        </w:numPr>
      </w:pPr>
      <w:r>
        <w:t>In Step 2, will be able to make ALL selections for ALL companies within ALL franchises</w:t>
      </w:r>
    </w:p>
    <w:p w:rsidR="00AF026B" w:rsidRPr="00A501A4" w:rsidRDefault="00AF026B" w:rsidP="00AF026B">
      <w:pPr>
        <w:rPr>
          <w:b/>
        </w:rPr>
      </w:pPr>
      <w:r>
        <w:rPr>
          <w:b/>
        </w:rPr>
        <w:t>Step 6 – Drill Down into the Details</w:t>
      </w:r>
    </w:p>
    <w:p w:rsidR="00AF026B" w:rsidRDefault="00AF026B" w:rsidP="00AF026B">
      <w:pPr>
        <w:pStyle w:val="ListParagraph"/>
        <w:numPr>
          <w:ilvl w:val="0"/>
          <w:numId w:val="8"/>
        </w:numPr>
      </w:pPr>
      <w:r>
        <w:t>Once presented with the report, the user should have the ability to click on any one of the months for any one of the “Pipeline Opportunity Analysis” items (from Step 1)</w:t>
      </w:r>
    </w:p>
    <w:p w:rsidR="00AF026B" w:rsidRDefault="00AF026B" w:rsidP="00AF026B">
      <w:pPr>
        <w:pStyle w:val="ListParagraph"/>
        <w:numPr>
          <w:ilvl w:val="0"/>
          <w:numId w:val="7"/>
        </w:numPr>
      </w:pPr>
      <w:r>
        <w:t>By doing this, the user will be presented with a Pie Chart for that particular month, for that particular selection [e.g. one of the Products Sold, or one of the Opportunity Source types, etc]</w:t>
      </w:r>
    </w:p>
    <w:p w:rsidR="00AF026B" w:rsidRDefault="00AF026B" w:rsidP="00AF026B">
      <w:pPr>
        <w:pStyle w:val="ListParagraph"/>
        <w:numPr>
          <w:ilvl w:val="0"/>
          <w:numId w:val="7"/>
        </w:numPr>
      </w:pPr>
      <w:r>
        <w:t xml:space="preserve">EXAMPLE: Continuing the thought process of </w:t>
      </w:r>
      <w:r w:rsidR="001F02D8">
        <w:t xml:space="preserve">the example </w:t>
      </w:r>
      <w:r>
        <w:t xml:space="preserve">above, if the user selected the month of </w:t>
      </w:r>
      <w:r w:rsidR="001C6EA2">
        <w:t>October</w:t>
      </w:r>
      <w:r>
        <w:t>, the PIE CHART would be</w:t>
      </w:r>
      <w:r w:rsidR="005175FD">
        <w:t xml:space="preserve"> as shown in the figure below</w:t>
      </w:r>
      <w:r>
        <w:t>:</w:t>
      </w:r>
    </w:p>
    <w:p w:rsidR="00AF026B" w:rsidRDefault="006B2FA5" w:rsidP="00AF026B">
      <w:pPr>
        <w:jc w:val="center"/>
      </w:pPr>
      <w:r w:rsidRPr="006B2FA5">
        <w:rPr>
          <w:noProof/>
        </w:rPr>
        <w:drawing>
          <wp:inline distT="0" distB="0" distL="0" distR="0">
            <wp:extent cx="6343650" cy="4759388"/>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1C6EA2" w:rsidRDefault="001C6EA2" w:rsidP="001C6EA2">
      <w:pPr>
        <w:pStyle w:val="Caption"/>
      </w:pPr>
      <w:bookmarkStart w:id="53" w:name="_Toc339215305"/>
      <w:r>
        <w:t xml:space="preserve">Figure </w:t>
      </w:r>
      <w:fldSimple w:instr=" STYLEREF 1 \s ">
        <w:r w:rsidR="004712BC">
          <w:rPr>
            <w:noProof/>
          </w:rPr>
          <w:t>2</w:t>
        </w:r>
      </w:fldSimple>
      <w:r w:rsidR="004712BC">
        <w:noBreakHyphen/>
      </w:r>
      <w:fldSimple w:instr=" SEQ Figure \* ARABIC \s 1 ">
        <w:r w:rsidR="004712BC">
          <w:rPr>
            <w:noProof/>
          </w:rPr>
          <w:t>25</w:t>
        </w:r>
      </w:fldSimple>
      <w:r>
        <w:t>: Pipeline Value Percentage by Product (Oct)</w:t>
      </w:r>
      <w:bookmarkEnd w:id="53"/>
    </w:p>
    <w:p w:rsidR="00AF026B" w:rsidRDefault="00AF026B" w:rsidP="00AF026B">
      <w:pPr>
        <w:pStyle w:val="ListParagraph"/>
        <w:numPr>
          <w:ilvl w:val="0"/>
          <w:numId w:val="7"/>
        </w:numPr>
      </w:pPr>
      <w:r>
        <w:lastRenderedPageBreak/>
        <w:t xml:space="preserve">EXAMLE: Continuing the thought of </w:t>
      </w:r>
      <w:r w:rsidR="001F02D8">
        <w:t xml:space="preserve">the example </w:t>
      </w:r>
      <w:r>
        <w:t>above, if the user selected “Quantity” instead of “Value”, then the PIE CHART would be</w:t>
      </w:r>
      <w:r w:rsidR="005175FD">
        <w:t xml:space="preserve"> as shown in the figure below</w:t>
      </w:r>
      <w:r>
        <w:t>:</w:t>
      </w:r>
    </w:p>
    <w:p w:rsidR="00396877" w:rsidRDefault="006B2FA5" w:rsidP="00396877">
      <w:r w:rsidRPr="006B2FA5">
        <w:rPr>
          <w:noProof/>
        </w:rPr>
        <w:drawing>
          <wp:inline distT="0" distB="0" distL="0" distR="0">
            <wp:extent cx="6343650" cy="4759388"/>
            <wp:effectExtent l="19050" t="0" r="0"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1C6EA2" w:rsidRPr="00396877" w:rsidRDefault="001C6EA2" w:rsidP="001C6EA2">
      <w:pPr>
        <w:pStyle w:val="Caption"/>
      </w:pPr>
      <w:bookmarkStart w:id="54" w:name="_Toc339215306"/>
      <w:r>
        <w:t xml:space="preserve">Figure </w:t>
      </w:r>
      <w:fldSimple w:instr=" STYLEREF 1 \s ">
        <w:r w:rsidR="004712BC">
          <w:rPr>
            <w:noProof/>
          </w:rPr>
          <w:t>2</w:t>
        </w:r>
      </w:fldSimple>
      <w:r w:rsidR="004712BC">
        <w:noBreakHyphen/>
      </w:r>
      <w:fldSimple w:instr=" SEQ Figure \* ARABIC \s 1 ">
        <w:r w:rsidR="004712BC">
          <w:rPr>
            <w:noProof/>
          </w:rPr>
          <w:t>26</w:t>
        </w:r>
      </w:fldSimple>
      <w:r>
        <w:t>: Pipeline Quantity Percentage by Product (Oct)</w:t>
      </w:r>
      <w:bookmarkEnd w:id="54"/>
    </w:p>
    <w:p w:rsidR="00396877" w:rsidRPr="00396877" w:rsidRDefault="00396877" w:rsidP="00396877"/>
    <w:p w:rsidR="00CD6667" w:rsidRDefault="00CD6667">
      <w:pPr>
        <w:spacing w:after="200"/>
        <w:rPr>
          <w:rFonts w:asciiTheme="majorHAnsi" w:eastAsiaTheme="majorEastAsia" w:hAnsiTheme="majorHAnsi" w:cstheme="majorBidi"/>
          <w:b/>
          <w:bCs/>
          <w:sz w:val="28"/>
          <w:szCs w:val="28"/>
        </w:rPr>
      </w:pPr>
      <w:r>
        <w:br w:type="page"/>
      </w:r>
    </w:p>
    <w:p w:rsidR="00091E0F" w:rsidRDefault="00091E0F" w:rsidP="00091E0F">
      <w:pPr>
        <w:pStyle w:val="Heading1"/>
      </w:pPr>
      <w:bookmarkStart w:id="55" w:name="_Toc339215353"/>
      <w:r>
        <w:lastRenderedPageBreak/>
        <w:t>Benchmark Reports</w:t>
      </w:r>
      <w:bookmarkEnd w:id="55"/>
    </w:p>
    <w:p w:rsidR="00FF6CA5" w:rsidRDefault="00FF6CA5" w:rsidP="00FF6CA5">
      <w:r>
        <w:t>The method for selecting the Benchmark reports is as shown in the figure below.  As the user “mouses-over” the “Benchmarks” button on the main navigation, the Benchmark Report Types will appear with the “Rep to Franchise” option highlighted [as shown in the figure below].  The user will then have the option to “mouse-over” any of the available “Benchmark Reports” to click and select the desired report.</w:t>
      </w:r>
    </w:p>
    <w:p w:rsidR="00CD6667" w:rsidRDefault="005C317E" w:rsidP="00CD6667">
      <w:r w:rsidRPr="005C317E">
        <w:rPr>
          <w:noProof/>
        </w:rPr>
        <w:drawing>
          <wp:inline distT="0" distB="0" distL="0" distR="0">
            <wp:extent cx="6343650" cy="4759388"/>
            <wp:effectExtent l="1905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CD6667" w:rsidRDefault="00CD6667" w:rsidP="00CD6667">
      <w:pPr>
        <w:pStyle w:val="Caption"/>
      </w:pPr>
      <w:bookmarkStart w:id="56" w:name="_Toc339215307"/>
      <w:r>
        <w:t xml:space="preserve">Figure </w:t>
      </w:r>
      <w:fldSimple w:instr=" STYLEREF 1 \s ">
        <w:r w:rsidR="004712BC">
          <w:rPr>
            <w:noProof/>
          </w:rPr>
          <w:t>3</w:t>
        </w:r>
      </w:fldSimple>
      <w:r w:rsidR="004712BC">
        <w:noBreakHyphen/>
      </w:r>
      <w:fldSimple w:instr=" SEQ Figure \* ARABIC \s 1 ">
        <w:r w:rsidR="004712BC">
          <w:rPr>
            <w:noProof/>
          </w:rPr>
          <w:t>1</w:t>
        </w:r>
      </w:fldSimple>
      <w:r>
        <w:t>: Benchmark Report Selection</w:t>
      </w:r>
      <w:bookmarkEnd w:id="56"/>
    </w:p>
    <w:p w:rsidR="00402F51" w:rsidRPr="00402F51" w:rsidRDefault="00402F51" w:rsidP="00402F51"/>
    <w:p w:rsidR="002C15A9" w:rsidRPr="002C15A9" w:rsidRDefault="002C15A9" w:rsidP="002C15A9">
      <w:pPr>
        <w:pStyle w:val="Heading2"/>
        <w:rPr>
          <w:color w:val="7030A0"/>
        </w:rPr>
      </w:pPr>
      <w:bookmarkStart w:id="57" w:name="_Toc339215354"/>
      <w:r w:rsidRPr="002C15A9">
        <w:rPr>
          <w:color w:val="7030A0"/>
        </w:rPr>
        <w:t>Data Access by User-Role</w:t>
      </w:r>
      <w:r w:rsidR="008A3431">
        <w:rPr>
          <w:color w:val="7030A0"/>
        </w:rPr>
        <w:t xml:space="preserve"> (for all BENCHMARK reports)</w:t>
      </w:r>
      <w:bookmarkEnd w:id="57"/>
    </w:p>
    <w:p w:rsidR="002C15A9" w:rsidRPr="00110187" w:rsidRDefault="002C15A9" w:rsidP="002C15A9">
      <w:pPr>
        <w:rPr>
          <w:color w:val="7030A0"/>
        </w:rPr>
      </w:pPr>
      <w:r>
        <w:rPr>
          <w:color w:val="7030A0"/>
        </w:rPr>
        <w:t>Regardless of the USER ROLE, the Benchmark Reports will provide the data results for all users according to the following rules identified by the type of “Benchmark Report” as follows.</w:t>
      </w:r>
    </w:p>
    <w:p w:rsidR="002C15A9" w:rsidRPr="00110187" w:rsidRDefault="002C15A9" w:rsidP="002C15A9">
      <w:pPr>
        <w:pStyle w:val="ListParagraph"/>
        <w:numPr>
          <w:ilvl w:val="0"/>
          <w:numId w:val="2"/>
        </w:numPr>
        <w:rPr>
          <w:color w:val="7030A0"/>
        </w:rPr>
      </w:pPr>
      <w:r>
        <w:rPr>
          <w:color w:val="7030A0"/>
        </w:rPr>
        <w:t>Benchmark – Rep to Franchise</w:t>
      </w:r>
    </w:p>
    <w:p w:rsidR="002C15A9" w:rsidRPr="00110187" w:rsidRDefault="002C15A9" w:rsidP="002C15A9">
      <w:pPr>
        <w:pStyle w:val="ListParagraph"/>
        <w:numPr>
          <w:ilvl w:val="1"/>
          <w:numId w:val="2"/>
        </w:numPr>
        <w:rPr>
          <w:color w:val="7030A0"/>
        </w:rPr>
      </w:pPr>
      <w:r>
        <w:rPr>
          <w:color w:val="7030A0"/>
        </w:rPr>
        <w:t xml:space="preserve">The TOTAL SALES for the selected </w:t>
      </w:r>
      <w:r>
        <w:rPr>
          <w:b/>
          <w:color w:val="7030A0"/>
        </w:rPr>
        <w:t>S</w:t>
      </w:r>
      <w:r w:rsidRPr="002C15A9">
        <w:rPr>
          <w:b/>
          <w:color w:val="7030A0"/>
        </w:rPr>
        <w:t xml:space="preserve">ales </w:t>
      </w:r>
      <w:r>
        <w:rPr>
          <w:b/>
          <w:color w:val="7030A0"/>
        </w:rPr>
        <w:t>R</w:t>
      </w:r>
      <w:r w:rsidRPr="002C15A9">
        <w:rPr>
          <w:b/>
          <w:color w:val="7030A0"/>
        </w:rPr>
        <w:t>ep</w:t>
      </w:r>
      <w:r>
        <w:rPr>
          <w:color w:val="7030A0"/>
        </w:rPr>
        <w:t xml:space="preserve"> for the months shown will be compared to the TOTAL SALES for ALL SALES REPS within the selected </w:t>
      </w:r>
      <w:r w:rsidRPr="002C15A9">
        <w:rPr>
          <w:b/>
          <w:color w:val="7030A0"/>
        </w:rPr>
        <w:t xml:space="preserve">Sales Rep’s </w:t>
      </w:r>
      <w:r>
        <w:rPr>
          <w:b/>
          <w:color w:val="7030A0"/>
        </w:rPr>
        <w:t>FRANCHISE</w:t>
      </w:r>
    </w:p>
    <w:p w:rsidR="002C15A9" w:rsidRPr="00110187" w:rsidRDefault="002C15A9" w:rsidP="002C15A9">
      <w:pPr>
        <w:pStyle w:val="ListParagraph"/>
        <w:numPr>
          <w:ilvl w:val="0"/>
          <w:numId w:val="2"/>
        </w:numPr>
        <w:rPr>
          <w:color w:val="7030A0"/>
        </w:rPr>
      </w:pPr>
      <w:r>
        <w:rPr>
          <w:color w:val="7030A0"/>
        </w:rPr>
        <w:t>Benchmark – Franchise to Region</w:t>
      </w:r>
    </w:p>
    <w:p w:rsidR="002C15A9" w:rsidRPr="00110187" w:rsidRDefault="002C15A9" w:rsidP="002C15A9">
      <w:pPr>
        <w:pStyle w:val="ListParagraph"/>
        <w:numPr>
          <w:ilvl w:val="1"/>
          <w:numId w:val="2"/>
        </w:numPr>
        <w:rPr>
          <w:color w:val="7030A0"/>
        </w:rPr>
      </w:pPr>
      <w:r>
        <w:rPr>
          <w:color w:val="7030A0"/>
        </w:rPr>
        <w:t xml:space="preserve">The TOTAL SALES for the selected </w:t>
      </w:r>
      <w:r>
        <w:rPr>
          <w:b/>
          <w:color w:val="7030A0"/>
        </w:rPr>
        <w:t>Franchise</w:t>
      </w:r>
      <w:r>
        <w:rPr>
          <w:color w:val="7030A0"/>
        </w:rPr>
        <w:t xml:space="preserve"> for the months shown will be compared to the TOTAL SALES for ALL FRANCHISES within the selected </w:t>
      </w:r>
      <w:r w:rsidRPr="002C15A9">
        <w:rPr>
          <w:b/>
          <w:color w:val="7030A0"/>
        </w:rPr>
        <w:t>Franchise</w:t>
      </w:r>
      <w:r>
        <w:rPr>
          <w:b/>
          <w:color w:val="7030A0"/>
        </w:rPr>
        <w:t>’s REGION</w:t>
      </w:r>
    </w:p>
    <w:p w:rsidR="002C15A9" w:rsidRPr="00110187" w:rsidRDefault="002C15A9" w:rsidP="002C15A9">
      <w:pPr>
        <w:pStyle w:val="ListParagraph"/>
        <w:numPr>
          <w:ilvl w:val="0"/>
          <w:numId w:val="2"/>
        </w:numPr>
        <w:rPr>
          <w:color w:val="7030A0"/>
        </w:rPr>
      </w:pPr>
      <w:r>
        <w:rPr>
          <w:color w:val="7030A0"/>
        </w:rPr>
        <w:lastRenderedPageBreak/>
        <w:t>Benchmark – Region to Country</w:t>
      </w:r>
    </w:p>
    <w:p w:rsidR="002C15A9" w:rsidRPr="00110187" w:rsidRDefault="002C15A9" w:rsidP="002C15A9">
      <w:pPr>
        <w:pStyle w:val="ListParagraph"/>
        <w:numPr>
          <w:ilvl w:val="1"/>
          <w:numId w:val="2"/>
        </w:numPr>
        <w:rPr>
          <w:color w:val="7030A0"/>
        </w:rPr>
      </w:pPr>
      <w:r>
        <w:rPr>
          <w:color w:val="7030A0"/>
        </w:rPr>
        <w:t xml:space="preserve">The TOTAL SALES for the selected </w:t>
      </w:r>
      <w:r>
        <w:rPr>
          <w:b/>
          <w:color w:val="7030A0"/>
        </w:rPr>
        <w:t>Region</w:t>
      </w:r>
      <w:r>
        <w:rPr>
          <w:color w:val="7030A0"/>
        </w:rPr>
        <w:t xml:space="preserve"> for the months shown will be compared to the TOTAL SALES for ALL REGIONS within the selected </w:t>
      </w:r>
      <w:r>
        <w:rPr>
          <w:b/>
          <w:color w:val="7030A0"/>
        </w:rPr>
        <w:t>Region’s COUNTRY [NOTE: The United States and Canada are considered in the same “North American Country”]</w:t>
      </w:r>
    </w:p>
    <w:p w:rsidR="002C15A9" w:rsidRPr="00110187" w:rsidRDefault="002C15A9" w:rsidP="002C15A9">
      <w:pPr>
        <w:pStyle w:val="ListParagraph"/>
        <w:numPr>
          <w:ilvl w:val="0"/>
          <w:numId w:val="2"/>
        </w:numPr>
        <w:rPr>
          <w:color w:val="7030A0"/>
        </w:rPr>
      </w:pPr>
      <w:r>
        <w:rPr>
          <w:color w:val="7030A0"/>
        </w:rPr>
        <w:t>Benchmark – Country to “All”</w:t>
      </w:r>
    </w:p>
    <w:p w:rsidR="002C15A9" w:rsidRPr="00110187" w:rsidRDefault="002C15A9" w:rsidP="002C15A9">
      <w:pPr>
        <w:pStyle w:val="ListParagraph"/>
        <w:numPr>
          <w:ilvl w:val="1"/>
          <w:numId w:val="2"/>
        </w:numPr>
        <w:rPr>
          <w:color w:val="7030A0"/>
        </w:rPr>
      </w:pPr>
      <w:r>
        <w:rPr>
          <w:color w:val="7030A0"/>
        </w:rPr>
        <w:t xml:space="preserve">The TOTAL SALES for the selected </w:t>
      </w:r>
      <w:r>
        <w:rPr>
          <w:b/>
          <w:color w:val="7030A0"/>
        </w:rPr>
        <w:t>Country</w:t>
      </w:r>
      <w:r>
        <w:rPr>
          <w:color w:val="7030A0"/>
        </w:rPr>
        <w:t xml:space="preserve"> for the months shown will be compared to the TOTAL SALES for ALL COUNTRIES within the Sandler Community</w:t>
      </w:r>
    </w:p>
    <w:p w:rsidR="00091E0F" w:rsidRPr="0009638C" w:rsidRDefault="00091E0F" w:rsidP="00091E0F">
      <w:pPr>
        <w:pStyle w:val="Heading2"/>
        <w:rPr>
          <w:color w:val="7030A0"/>
        </w:rPr>
      </w:pPr>
      <w:bookmarkStart w:id="58" w:name="_Toc339215355"/>
      <w:r w:rsidRPr="0009638C">
        <w:rPr>
          <w:color w:val="7030A0"/>
        </w:rPr>
        <w:t>Rep to Franchise</w:t>
      </w:r>
      <w:bookmarkEnd w:id="58"/>
    </w:p>
    <w:p w:rsidR="00174FBF" w:rsidRDefault="00174FBF" w:rsidP="00174FBF">
      <w:pPr>
        <w:spacing w:after="200"/>
        <w:rPr>
          <w:color w:val="7030A0"/>
        </w:rPr>
      </w:pPr>
      <w:r>
        <w:rPr>
          <w:color w:val="7030A0"/>
        </w:rPr>
        <w:t>When the user selects to run this report, they will need to first select what SALES REP to run the report for.  Therefore, when the user “mouses-over” the “</w:t>
      </w:r>
      <w:r w:rsidR="00721BA9">
        <w:rPr>
          <w:color w:val="7030A0"/>
        </w:rPr>
        <w:t>Benchmarks</w:t>
      </w:r>
      <w:r>
        <w:rPr>
          <w:color w:val="7030A0"/>
        </w:rPr>
        <w:t xml:space="preserve">” </w:t>
      </w:r>
      <w:r w:rsidR="00721BA9">
        <w:rPr>
          <w:color w:val="7030A0"/>
        </w:rPr>
        <w:t xml:space="preserve">button </w:t>
      </w:r>
      <w:r>
        <w:rPr>
          <w:color w:val="7030A0"/>
        </w:rPr>
        <w:t>and then “mouses-over” the “</w:t>
      </w:r>
      <w:r w:rsidR="00721BA9">
        <w:rPr>
          <w:color w:val="7030A0"/>
        </w:rPr>
        <w:t>Rep to Franchise</w:t>
      </w:r>
      <w:r>
        <w:rPr>
          <w:color w:val="7030A0"/>
        </w:rPr>
        <w:t xml:space="preserve">” option, there will be a “SELECTION BOX” that will appear that the user can either start to type the name of the Sales Rep [and their selection will appear in the box] or they can use the “down-arrow” at the far right edge of the box to simply scroll to the Sales Rep that they want to select and then “click” on that Sales Rep name to select it.  </w:t>
      </w:r>
    </w:p>
    <w:p w:rsidR="00174FBF" w:rsidRDefault="00174FBF" w:rsidP="00174FBF">
      <w:pPr>
        <w:spacing w:after="200"/>
        <w:rPr>
          <w:color w:val="7030A0"/>
        </w:rPr>
      </w:pPr>
      <w:r>
        <w:rPr>
          <w:color w:val="7030A0"/>
        </w:rPr>
        <w:t>See the figure below as the example of how this would work.</w:t>
      </w:r>
    </w:p>
    <w:p w:rsidR="005C317E" w:rsidRDefault="00174FBF" w:rsidP="005C317E">
      <w:r w:rsidRPr="00174FBF">
        <w:drawing>
          <wp:inline distT="0" distB="0" distL="0" distR="0">
            <wp:extent cx="6343650" cy="4759388"/>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721BA9" w:rsidRPr="002C15A9" w:rsidRDefault="00174FBF" w:rsidP="002C15A9">
      <w:pPr>
        <w:pStyle w:val="Caption"/>
        <w:rPr>
          <w:color w:val="7030A0"/>
        </w:rPr>
      </w:pPr>
      <w:bookmarkStart w:id="59" w:name="_Toc339215308"/>
      <w:r w:rsidRPr="002C15A9">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3</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2</w:t>
      </w:r>
      <w:r w:rsidR="004712BC">
        <w:rPr>
          <w:color w:val="7030A0"/>
        </w:rPr>
        <w:fldChar w:fldCharType="end"/>
      </w:r>
      <w:r w:rsidR="006A07B0">
        <w:rPr>
          <w:color w:val="7030A0"/>
        </w:rPr>
        <w:t xml:space="preserve">: Benchmark – Rep </w:t>
      </w:r>
      <w:r w:rsidRPr="002C15A9">
        <w:rPr>
          <w:color w:val="7030A0"/>
        </w:rPr>
        <w:t>to Franchise</w:t>
      </w:r>
      <w:r w:rsidR="006A07B0">
        <w:rPr>
          <w:color w:val="7030A0"/>
        </w:rPr>
        <w:t xml:space="preserve">: </w:t>
      </w:r>
      <w:r w:rsidRPr="002C15A9">
        <w:rPr>
          <w:color w:val="7030A0"/>
        </w:rPr>
        <w:t>Rep Selection Screen</w:t>
      </w:r>
      <w:bookmarkEnd w:id="59"/>
      <w:r w:rsidR="00721BA9" w:rsidRPr="002C15A9">
        <w:rPr>
          <w:color w:val="7030A0"/>
        </w:rPr>
        <w:br w:type="page"/>
      </w:r>
    </w:p>
    <w:p w:rsidR="00721BA9" w:rsidRDefault="00721BA9" w:rsidP="00721BA9">
      <w:pPr>
        <w:spacing w:after="200"/>
        <w:rPr>
          <w:color w:val="7030A0"/>
        </w:rPr>
      </w:pPr>
      <w:r>
        <w:rPr>
          <w:color w:val="7030A0"/>
        </w:rPr>
        <w:lastRenderedPageBreak/>
        <w:t>Once the Sales Rep has been selected [in this example the name of the Sales Rep is “John Doe”</w:t>
      </w:r>
      <w:r w:rsidR="00BB7E62">
        <w:rPr>
          <w:color w:val="7030A0"/>
        </w:rPr>
        <w:t xml:space="preserve"> and John Doe’s Franchise is called “JD’s Franchise”</w:t>
      </w:r>
      <w:r>
        <w:rPr>
          <w:color w:val="7030A0"/>
        </w:rPr>
        <w:t>], t</w:t>
      </w:r>
      <w:r w:rsidRPr="00110187">
        <w:rPr>
          <w:color w:val="7030A0"/>
        </w:rPr>
        <w:t>he “</w:t>
      </w:r>
      <w:r>
        <w:rPr>
          <w:color w:val="7030A0"/>
        </w:rPr>
        <w:t>Benchmark – Rep to Franchise</w:t>
      </w:r>
      <w:r w:rsidRPr="00110187">
        <w:rPr>
          <w:color w:val="7030A0"/>
        </w:rPr>
        <w:t xml:space="preserve">” </w:t>
      </w:r>
      <w:r>
        <w:rPr>
          <w:color w:val="7030A0"/>
        </w:rPr>
        <w:t xml:space="preserve">report bar graph will display </w:t>
      </w:r>
      <w:r w:rsidR="00564E75">
        <w:rPr>
          <w:color w:val="7030A0"/>
        </w:rPr>
        <w:t xml:space="preserve">“John Doe’s” TOTAL sales as compared to the TOTAL SALES of ALL SALES REPS within </w:t>
      </w:r>
      <w:r w:rsidR="00BB7E62">
        <w:rPr>
          <w:color w:val="7030A0"/>
        </w:rPr>
        <w:t>the “JD’S Franchise”</w:t>
      </w:r>
      <w:r w:rsidR="00564E75">
        <w:rPr>
          <w:color w:val="7030A0"/>
        </w:rPr>
        <w:t xml:space="preserve">.   This comparison will show </w:t>
      </w:r>
      <w:r>
        <w:rPr>
          <w:color w:val="7030A0"/>
        </w:rPr>
        <w:t xml:space="preserve">the PERCENTAGE OF the </w:t>
      </w:r>
      <w:r w:rsidR="00293B8C">
        <w:rPr>
          <w:color w:val="7030A0"/>
        </w:rPr>
        <w:t>John Doe’s</w:t>
      </w:r>
      <w:r>
        <w:rPr>
          <w:color w:val="7030A0"/>
        </w:rPr>
        <w:t xml:space="preserve"> TOTAL VALUE OF ALL PRODUCTS </w:t>
      </w:r>
      <w:r w:rsidRPr="00110187">
        <w:rPr>
          <w:color w:val="7030A0"/>
        </w:rPr>
        <w:t>SOLD or still in the PIPELINE for the CURRENT MONTH and the two PREVIOUS MONTHS</w:t>
      </w:r>
      <w:r>
        <w:rPr>
          <w:color w:val="7030A0"/>
        </w:rPr>
        <w:t xml:space="preserve"> </w:t>
      </w:r>
      <w:r w:rsidRPr="00564E75">
        <w:rPr>
          <w:b/>
          <w:color w:val="7030A0"/>
        </w:rPr>
        <w:t>as compared to</w:t>
      </w:r>
      <w:r>
        <w:rPr>
          <w:color w:val="7030A0"/>
        </w:rPr>
        <w:t xml:space="preserve"> the TOTAL VALUE of all products sold [or still in the pipeline] for ALL SALES REPS WITHIN </w:t>
      </w:r>
      <w:r w:rsidR="00293B8C">
        <w:rPr>
          <w:color w:val="7030A0"/>
        </w:rPr>
        <w:t xml:space="preserve">“JD’s </w:t>
      </w:r>
      <w:r>
        <w:rPr>
          <w:color w:val="7030A0"/>
        </w:rPr>
        <w:t>FRANCHISE</w:t>
      </w:r>
      <w:r w:rsidR="00293B8C">
        <w:rPr>
          <w:color w:val="7030A0"/>
        </w:rPr>
        <w:t>”</w:t>
      </w:r>
      <w:r w:rsidRPr="00110187">
        <w:rPr>
          <w:color w:val="7030A0"/>
        </w:rPr>
        <w:t>.  In the example in the figure below, the current month is October and the 2 previous months are August and September.</w:t>
      </w:r>
    </w:p>
    <w:p w:rsidR="00721BA9" w:rsidRPr="00110187" w:rsidRDefault="00721BA9" w:rsidP="00721BA9">
      <w:pPr>
        <w:spacing w:after="200"/>
        <w:rPr>
          <w:color w:val="7030A0"/>
        </w:rPr>
      </w:pPr>
      <w:r>
        <w:rPr>
          <w:color w:val="7030A0"/>
        </w:rPr>
        <w:t>What is shown in this bar chart is the “Value</w:t>
      </w:r>
      <w:r w:rsidR="00564E75">
        <w:rPr>
          <w:color w:val="7030A0"/>
        </w:rPr>
        <w:t xml:space="preserve"> Percentage</w:t>
      </w:r>
      <w:r>
        <w:rPr>
          <w:color w:val="7030A0"/>
        </w:rPr>
        <w:t xml:space="preserve">” </w:t>
      </w:r>
      <w:r w:rsidR="00564E75">
        <w:rPr>
          <w:color w:val="7030A0"/>
        </w:rPr>
        <w:t>comparisons of the products sold.</w:t>
      </w:r>
      <w:r>
        <w:rPr>
          <w:color w:val="7030A0"/>
        </w:rPr>
        <w:t xml:space="preserve">  The following pie charts will show quantity in one of the pie charts</w:t>
      </w:r>
      <w:r w:rsidR="00564E75">
        <w:rPr>
          <w:color w:val="7030A0"/>
        </w:rPr>
        <w:t xml:space="preserve"> </w:t>
      </w:r>
      <w:r>
        <w:rPr>
          <w:color w:val="7030A0"/>
        </w:rPr>
        <w:t>and value in the other pie chart.</w:t>
      </w:r>
    </w:p>
    <w:p w:rsidR="005C317E" w:rsidRDefault="00BB7E62" w:rsidP="005C317E">
      <w:r w:rsidRPr="00BB7E62">
        <w:drawing>
          <wp:inline distT="0" distB="0" distL="0" distR="0">
            <wp:extent cx="6343650" cy="4759388"/>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6958A5" w:rsidRPr="00B43661" w:rsidRDefault="006958A5" w:rsidP="006958A5">
      <w:pPr>
        <w:pStyle w:val="Caption"/>
        <w:rPr>
          <w:color w:val="7030A0"/>
        </w:rPr>
      </w:pPr>
      <w:bookmarkStart w:id="60" w:name="_Toc339215309"/>
      <w:r w:rsidRPr="00B43661">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3</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3</w:t>
      </w:r>
      <w:r w:rsidR="004712BC">
        <w:rPr>
          <w:color w:val="7030A0"/>
        </w:rPr>
        <w:fldChar w:fldCharType="end"/>
      </w:r>
      <w:r w:rsidRPr="00B43661">
        <w:rPr>
          <w:color w:val="7030A0"/>
        </w:rPr>
        <w:t>: Benchmark – Rep to Franchise (By Month)</w:t>
      </w:r>
      <w:bookmarkEnd w:id="60"/>
    </w:p>
    <w:p w:rsidR="00721BA9" w:rsidRDefault="00721BA9" w:rsidP="00721BA9"/>
    <w:p w:rsidR="00721BA9" w:rsidRDefault="00721BA9" w:rsidP="005C317E"/>
    <w:p w:rsidR="005C317E" w:rsidRDefault="005C317E" w:rsidP="005C317E"/>
    <w:p w:rsidR="005C317E" w:rsidRDefault="005C317E" w:rsidP="005C317E"/>
    <w:p w:rsidR="005C317E" w:rsidRDefault="005C317E">
      <w:pPr>
        <w:spacing w:after="200"/>
      </w:pPr>
      <w:r>
        <w:br w:type="page"/>
      </w:r>
    </w:p>
    <w:p w:rsidR="002C15A9" w:rsidRDefault="002C15A9" w:rsidP="002C15A9">
      <w:pPr>
        <w:spacing w:after="200"/>
        <w:rPr>
          <w:color w:val="7030A0"/>
        </w:rPr>
      </w:pPr>
      <w:r>
        <w:rPr>
          <w:color w:val="7030A0"/>
        </w:rPr>
        <w:lastRenderedPageBreak/>
        <w:t xml:space="preserve">When the user selects any one of the particular months, the following drill down screen will appear with 2 pie charts as follows: </w:t>
      </w:r>
    </w:p>
    <w:p w:rsidR="002C15A9" w:rsidRDefault="002C15A9" w:rsidP="002C15A9">
      <w:pPr>
        <w:pStyle w:val="ListParagraph"/>
        <w:numPr>
          <w:ilvl w:val="0"/>
          <w:numId w:val="16"/>
        </w:numPr>
        <w:spacing w:after="200"/>
        <w:rPr>
          <w:color w:val="7030A0"/>
        </w:rPr>
      </w:pPr>
      <w:r>
        <w:rPr>
          <w:color w:val="7030A0"/>
        </w:rPr>
        <w:t>1 pie chart displays the product sales percentage for the SELECTED SALES REP based upon the QUANTITY of the opportunities, broken down by product, for the specific month selected [</w:t>
      </w:r>
      <w:r w:rsidR="00504F9F">
        <w:rPr>
          <w:color w:val="7030A0"/>
        </w:rPr>
        <w:t>Aug</w:t>
      </w:r>
      <w:r>
        <w:rPr>
          <w:color w:val="7030A0"/>
        </w:rPr>
        <w:t xml:space="preserve"> is the month in this example]</w:t>
      </w:r>
    </w:p>
    <w:p w:rsidR="002C15A9" w:rsidRDefault="002C15A9" w:rsidP="002C15A9">
      <w:pPr>
        <w:pStyle w:val="ListParagraph"/>
        <w:numPr>
          <w:ilvl w:val="0"/>
          <w:numId w:val="16"/>
        </w:numPr>
        <w:spacing w:after="200"/>
        <w:rPr>
          <w:color w:val="7030A0"/>
        </w:rPr>
      </w:pPr>
      <w:r>
        <w:rPr>
          <w:color w:val="7030A0"/>
        </w:rPr>
        <w:t>1 pie chart displays the product sales percentage for the SELECTED SALES REP based upon the VALUE of the opportunities, broken down by product, for the specific month selected [</w:t>
      </w:r>
      <w:r w:rsidR="00504F9F">
        <w:rPr>
          <w:color w:val="7030A0"/>
        </w:rPr>
        <w:t>Aug</w:t>
      </w:r>
      <w:r>
        <w:rPr>
          <w:color w:val="7030A0"/>
        </w:rPr>
        <w:t xml:space="preserve"> is the month in this example]</w:t>
      </w:r>
    </w:p>
    <w:p w:rsidR="005C317E" w:rsidRDefault="002C15A9" w:rsidP="005C317E">
      <w:r w:rsidRPr="002C15A9">
        <w:drawing>
          <wp:inline distT="0" distB="0" distL="0" distR="0">
            <wp:extent cx="6343650" cy="475938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6958A5" w:rsidRPr="00573DC8" w:rsidRDefault="006958A5" w:rsidP="006958A5">
      <w:pPr>
        <w:pStyle w:val="Caption"/>
        <w:rPr>
          <w:color w:val="7030A0"/>
        </w:rPr>
      </w:pPr>
      <w:bookmarkStart w:id="61" w:name="_Toc339215310"/>
      <w:r w:rsidRPr="00573DC8">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3</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4</w:t>
      </w:r>
      <w:r w:rsidR="004712BC">
        <w:rPr>
          <w:color w:val="7030A0"/>
        </w:rPr>
        <w:fldChar w:fldCharType="end"/>
      </w:r>
      <w:r w:rsidRPr="00573DC8">
        <w:rPr>
          <w:color w:val="7030A0"/>
        </w:rPr>
        <w:t>: Benchmark – Rep to Franchise (Aug)</w:t>
      </w:r>
      <w:bookmarkEnd w:id="61"/>
    </w:p>
    <w:p w:rsidR="005C317E" w:rsidRDefault="005C317E" w:rsidP="005C317E"/>
    <w:p w:rsidR="005C317E" w:rsidRPr="005C317E" w:rsidRDefault="005C317E" w:rsidP="005C317E"/>
    <w:p w:rsidR="004A53E8" w:rsidRDefault="004A53E8">
      <w:pPr>
        <w:spacing w:after="200"/>
        <w:rPr>
          <w:rFonts w:asciiTheme="majorHAnsi" w:eastAsiaTheme="majorEastAsia" w:hAnsiTheme="majorHAnsi" w:cstheme="majorBidi"/>
          <w:b/>
          <w:bCs/>
          <w:sz w:val="26"/>
          <w:szCs w:val="26"/>
        </w:rPr>
      </w:pPr>
      <w:r>
        <w:br w:type="page"/>
      </w:r>
    </w:p>
    <w:p w:rsidR="00091E0F" w:rsidRPr="00994F32" w:rsidRDefault="00091E0F" w:rsidP="00091E0F">
      <w:pPr>
        <w:pStyle w:val="Heading2"/>
        <w:rPr>
          <w:color w:val="7030A0"/>
        </w:rPr>
      </w:pPr>
      <w:bookmarkStart w:id="62" w:name="_Toc339215356"/>
      <w:r w:rsidRPr="00994F32">
        <w:rPr>
          <w:color w:val="7030A0"/>
        </w:rPr>
        <w:lastRenderedPageBreak/>
        <w:t>Franchisee to Region</w:t>
      </w:r>
      <w:bookmarkEnd w:id="62"/>
    </w:p>
    <w:p w:rsidR="008A3431" w:rsidRDefault="008A3431" w:rsidP="008A3431">
      <w:pPr>
        <w:spacing w:after="200"/>
        <w:rPr>
          <w:color w:val="7030A0"/>
        </w:rPr>
      </w:pPr>
      <w:r>
        <w:rPr>
          <w:color w:val="7030A0"/>
        </w:rPr>
        <w:t xml:space="preserve">When the user selects to run this report, they will need to first select what </w:t>
      </w:r>
      <w:r w:rsidR="00573DC8">
        <w:rPr>
          <w:color w:val="7030A0"/>
        </w:rPr>
        <w:t>FRANCHISE</w:t>
      </w:r>
      <w:r>
        <w:rPr>
          <w:color w:val="7030A0"/>
        </w:rPr>
        <w:t xml:space="preserve"> to run the report for.  Therefore, when the user “mouses-over” the “Benchmarks” button and then “mouses-over” the “Franchise</w:t>
      </w:r>
      <w:r w:rsidR="00573DC8">
        <w:rPr>
          <w:color w:val="7030A0"/>
        </w:rPr>
        <w:t xml:space="preserve"> to Region</w:t>
      </w:r>
      <w:r>
        <w:rPr>
          <w:color w:val="7030A0"/>
        </w:rPr>
        <w:t xml:space="preserve">” option, there will be a “SELECTION BOX” that will appear that the user can either start to type the name of the </w:t>
      </w:r>
      <w:r w:rsidR="00573DC8">
        <w:rPr>
          <w:color w:val="7030A0"/>
        </w:rPr>
        <w:t xml:space="preserve">Franchise </w:t>
      </w:r>
      <w:r>
        <w:rPr>
          <w:color w:val="7030A0"/>
        </w:rPr>
        <w:t xml:space="preserve">[and their selection will appear in the box] or they can use the “down-arrow” at the far right edge of the box to simply scroll to the </w:t>
      </w:r>
      <w:r w:rsidR="00573DC8">
        <w:rPr>
          <w:color w:val="7030A0"/>
        </w:rPr>
        <w:t>Franchise</w:t>
      </w:r>
      <w:r>
        <w:rPr>
          <w:color w:val="7030A0"/>
        </w:rPr>
        <w:t xml:space="preserve"> that they want to select and then “click” on that </w:t>
      </w:r>
      <w:r w:rsidR="00573DC8">
        <w:rPr>
          <w:color w:val="7030A0"/>
        </w:rPr>
        <w:t xml:space="preserve">Franchise </w:t>
      </w:r>
      <w:r>
        <w:rPr>
          <w:color w:val="7030A0"/>
        </w:rPr>
        <w:t xml:space="preserve">name to select it.  </w:t>
      </w:r>
    </w:p>
    <w:p w:rsidR="008A3431" w:rsidRDefault="008A3431" w:rsidP="008A3431">
      <w:pPr>
        <w:spacing w:after="200"/>
        <w:rPr>
          <w:color w:val="7030A0"/>
        </w:rPr>
      </w:pPr>
      <w:r>
        <w:rPr>
          <w:color w:val="7030A0"/>
        </w:rPr>
        <w:t>See the figure below as the example of how this would work.</w:t>
      </w:r>
    </w:p>
    <w:p w:rsidR="005C317E" w:rsidRDefault="00573DC8">
      <w:pPr>
        <w:spacing w:after="200"/>
      </w:pPr>
      <w:r w:rsidRPr="00573DC8">
        <w:drawing>
          <wp:inline distT="0" distB="0" distL="0" distR="0">
            <wp:extent cx="6343650" cy="4759388"/>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573DC8" w:rsidRPr="00573DC8" w:rsidRDefault="00573DC8" w:rsidP="00573DC8">
      <w:pPr>
        <w:pStyle w:val="Caption"/>
        <w:rPr>
          <w:color w:val="7030A0"/>
        </w:rPr>
      </w:pPr>
      <w:bookmarkStart w:id="63" w:name="_Toc339215311"/>
      <w:r w:rsidRPr="00573DC8">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3</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5</w:t>
      </w:r>
      <w:r w:rsidR="004712BC">
        <w:rPr>
          <w:color w:val="7030A0"/>
        </w:rPr>
        <w:fldChar w:fldCharType="end"/>
      </w:r>
      <w:r w:rsidRPr="00573DC8">
        <w:rPr>
          <w:color w:val="7030A0"/>
        </w:rPr>
        <w:t>: Benchmark – Franchise to Region</w:t>
      </w:r>
      <w:r w:rsidR="006A07B0">
        <w:rPr>
          <w:color w:val="7030A0"/>
        </w:rPr>
        <w:t>:</w:t>
      </w:r>
      <w:r w:rsidRPr="00573DC8">
        <w:rPr>
          <w:color w:val="7030A0"/>
        </w:rPr>
        <w:t xml:space="preserve"> Franchise Selection Screen</w:t>
      </w:r>
      <w:bookmarkEnd w:id="63"/>
    </w:p>
    <w:p w:rsidR="005C317E" w:rsidRDefault="005C317E">
      <w:pPr>
        <w:spacing w:after="200"/>
      </w:pPr>
    </w:p>
    <w:p w:rsidR="00573DC8" w:rsidRDefault="00573DC8">
      <w:pPr>
        <w:spacing w:after="200"/>
        <w:rPr>
          <w:color w:val="7030A0"/>
        </w:rPr>
      </w:pPr>
      <w:r>
        <w:rPr>
          <w:color w:val="7030A0"/>
        </w:rPr>
        <w:br w:type="page"/>
      </w:r>
    </w:p>
    <w:p w:rsidR="00573DC8" w:rsidRDefault="00573DC8" w:rsidP="00573DC8">
      <w:pPr>
        <w:spacing w:after="200"/>
        <w:rPr>
          <w:color w:val="7030A0"/>
        </w:rPr>
      </w:pPr>
      <w:r>
        <w:rPr>
          <w:color w:val="7030A0"/>
        </w:rPr>
        <w:lastRenderedPageBreak/>
        <w:t xml:space="preserve">Once the </w:t>
      </w:r>
      <w:r w:rsidR="00102627">
        <w:rPr>
          <w:color w:val="7030A0"/>
        </w:rPr>
        <w:t>Franchise</w:t>
      </w:r>
      <w:r>
        <w:rPr>
          <w:color w:val="7030A0"/>
        </w:rPr>
        <w:t xml:space="preserve"> has been selected [in this example the name of the </w:t>
      </w:r>
      <w:r w:rsidR="00102627">
        <w:rPr>
          <w:color w:val="7030A0"/>
        </w:rPr>
        <w:t xml:space="preserve">Franchise </w:t>
      </w:r>
      <w:r>
        <w:rPr>
          <w:color w:val="7030A0"/>
        </w:rPr>
        <w:t>is “</w:t>
      </w:r>
      <w:r w:rsidR="00102627">
        <w:rPr>
          <w:color w:val="7030A0"/>
        </w:rPr>
        <w:t>Franchise ABC</w:t>
      </w:r>
      <w:r>
        <w:rPr>
          <w:color w:val="7030A0"/>
        </w:rPr>
        <w:t xml:space="preserve">” and Franchise </w:t>
      </w:r>
      <w:r w:rsidR="00102627">
        <w:rPr>
          <w:color w:val="7030A0"/>
        </w:rPr>
        <w:t xml:space="preserve">ABC’s region </w:t>
      </w:r>
      <w:r>
        <w:rPr>
          <w:color w:val="7030A0"/>
        </w:rPr>
        <w:t>is called “</w:t>
      </w:r>
      <w:r w:rsidR="00293B8C">
        <w:rPr>
          <w:color w:val="7030A0"/>
        </w:rPr>
        <w:t>Region XYZ</w:t>
      </w:r>
      <w:r>
        <w:rPr>
          <w:color w:val="7030A0"/>
        </w:rPr>
        <w:t>”], t</w:t>
      </w:r>
      <w:r w:rsidRPr="00110187">
        <w:rPr>
          <w:color w:val="7030A0"/>
        </w:rPr>
        <w:t>he “</w:t>
      </w:r>
      <w:r>
        <w:rPr>
          <w:color w:val="7030A0"/>
        </w:rPr>
        <w:t>Benchmark –Franchise</w:t>
      </w:r>
      <w:r w:rsidR="00293B8C">
        <w:rPr>
          <w:color w:val="7030A0"/>
        </w:rPr>
        <w:t xml:space="preserve"> to Region</w:t>
      </w:r>
      <w:r w:rsidRPr="00110187">
        <w:rPr>
          <w:color w:val="7030A0"/>
        </w:rPr>
        <w:t xml:space="preserve">” </w:t>
      </w:r>
      <w:r>
        <w:rPr>
          <w:color w:val="7030A0"/>
        </w:rPr>
        <w:t>report bar graph will display “</w:t>
      </w:r>
      <w:r w:rsidR="00293B8C">
        <w:rPr>
          <w:color w:val="7030A0"/>
        </w:rPr>
        <w:t>Franchise ABC’s</w:t>
      </w:r>
      <w:r>
        <w:rPr>
          <w:color w:val="7030A0"/>
        </w:rPr>
        <w:t xml:space="preserve">” TOTAL sales as compared to the TOTAL SALES of ALL </w:t>
      </w:r>
      <w:r w:rsidR="00293B8C">
        <w:rPr>
          <w:color w:val="7030A0"/>
        </w:rPr>
        <w:t xml:space="preserve">FRANCHISES </w:t>
      </w:r>
      <w:r>
        <w:rPr>
          <w:color w:val="7030A0"/>
        </w:rPr>
        <w:t>within “</w:t>
      </w:r>
      <w:r w:rsidR="00293B8C">
        <w:rPr>
          <w:color w:val="7030A0"/>
        </w:rPr>
        <w:t>Region XYZ</w:t>
      </w:r>
      <w:r>
        <w:rPr>
          <w:color w:val="7030A0"/>
        </w:rPr>
        <w:t xml:space="preserve">”.   This comparison will show the PERCENTAGE OF the </w:t>
      </w:r>
      <w:r w:rsidR="00293B8C">
        <w:rPr>
          <w:color w:val="7030A0"/>
        </w:rPr>
        <w:t xml:space="preserve">Franchise ABC’s </w:t>
      </w:r>
      <w:r>
        <w:rPr>
          <w:color w:val="7030A0"/>
        </w:rPr>
        <w:t xml:space="preserve">TOTAL VALUE OF ALL PRODUCTS </w:t>
      </w:r>
      <w:r w:rsidRPr="00110187">
        <w:rPr>
          <w:color w:val="7030A0"/>
        </w:rPr>
        <w:t>SOLD or still in the PIPELINE for the CURRENT MONTH and the two PREVIOUS MONTHS</w:t>
      </w:r>
      <w:r>
        <w:rPr>
          <w:color w:val="7030A0"/>
        </w:rPr>
        <w:t xml:space="preserve"> </w:t>
      </w:r>
      <w:r w:rsidRPr="00564E75">
        <w:rPr>
          <w:b/>
          <w:color w:val="7030A0"/>
        </w:rPr>
        <w:t>as compared to</w:t>
      </w:r>
      <w:r>
        <w:rPr>
          <w:color w:val="7030A0"/>
        </w:rPr>
        <w:t xml:space="preserve"> the TOTAL VALUE of all products sold [or still in the pipeline] for ALL </w:t>
      </w:r>
      <w:r w:rsidR="00293B8C">
        <w:rPr>
          <w:color w:val="7030A0"/>
        </w:rPr>
        <w:t xml:space="preserve">FRANCHISES </w:t>
      </w:r>
      <w:r>
        <w:rPr>
          <w:color w:val="7030A0"/>
        </w:rPr>
        <w:t>WITHIN</w:t>
      </w:r>
      <w:r w:rsidR="00293B8C">
        <w:rPr>
          <w:color w:val="7030A0"/>
        </w:rPr>
        <w:t xml:space="preserve"> REGION XYZ</w:t>
      </w:r>
      <w:r w:rsidRPr="00110187">
        <w:rPr>
          <w:color w:val="7030A0"/>
        </w:rPr>
        <w:t>.  In the example in the figure below, the current month is October and the 2 previous months are August and September.</w:t>
      </w:r>
    </w:p>
    <w:p w:rsidR="00573DC8" w:rsidRPr="00110187" w:rsidRDefault="00573DC8" w:rsidP="00573DC8">
      <w:pPr>
        <w:spacing w:after="200"/>
        <w:rPr>
          <w:color w:val="7030A0"/>
        </w:rPr>
      </w:pPr>
      <w:r>
        <w:rPr>
          <w:color w:val="7030A0"/>
        </w:rPr>
        <w:t>What is shown in this bar chart is the “Value Percentage” comparisons of the products sold.  The following pie charts will show quantity in one of the pie charts and value in the other pie chart.</w:t>
      </w:r>
    </w:p>
    <w:p w:rsidR="005C317E" w:rsidRDefault="00573DC8">
      <w:pPr>
        <w:spacing w:after="200"/>
      </w:pPr>
      <w:r w:rsidRPr="00573DC8">
        <w:drawing>
          <wp:inline distT="0" distB="0" distL="0" distR="0">
            <wp:extent cx="6343650" cy="4759388"/>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024AD4" w:rsidRPr="008A3431" w:rsidRDefault="00024AD4" w:rsidP="00024AD4">
      <w:pPr>
        <w:pStyle w:val="Caption"/>
        <w:rPr>
          <w:color w:val="7030A0"/>
        </w:rPr>
      </w:pPr>
      <w:bookmarkStart w:id="64" w:name="_Toc339215312"/>
      <w:r w:rsidRPr="008A3431">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3</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6</w:t>
      </w:r>
      <w:r w:rsidR="004712BC">
        <w:rPr>
          <w:color w:val="7030A0"/>
        </w:rPr>
        <w:fldChar w:fldCharType="end"/>
      </w:r>
      <w:r w:rsidRPr="008A3431">
        <w:rPr>
          <w:color w:val="7030A0"/>
        </w:rPr>
        <w:t>: Benchmark – Franchise to Region (By Month)</w:t>
      </w:r>
      <w:bookmarkEnd w:id="64"/>
    </w:p>
    <w:p w:rsidR="005C317E" w:rsidRDefault="005C317E">
      <w:pPr>
        <w:spacing w:after="200"/>
      </w:pPr>
    </w:p>
    <w:p w:rsidR="005C317E" w:rsidRDefault="005C317E">
      <w:pPr>
        <w:spacing w:after="200"/>
      </w:pPr>
    </w:p>
    <w:p w:rsidR="005C317E" w:rsidRDefault="005C317E">
      <w:pPr>
        <w:spacing w:after="200"/>
      </w:pPr>
      <w:r>
        <w:br w:type="page"/>
      </w:r>
    </w:p>
    <w:p w:rsidR="00504F9F" w:rsidRDefault="00504F9F" w:rsidP="00504F9F">
      <w:pPr>
        <w:spacing w:after="200"/>
        <w:rPr>
          <w:color w:val="7030A0"/>
        </w:rPr>
      </w:pPr>
      <w:r>
        <w:rPr>
          <w:color w:val="7030A0"/>
        </w:rPr>
        <w:lastRenderedPageBreak/>
        <w:t xml:space="preserve">When the user selects any one of the particular months, the following drill down screen will appear with 2 pie charts as follows: </w:t>
      </w:r>
    </w:p>
    <w:p w:rsidR="00504F9F" w:rsidRDefault="00504F9F" w:rsidP="00504F9F">
      <w:pPr>
        <w:pStyle w:val="ListParagraph"/>
        <w:numPr>
          <w:ilvl w:val="0"/>
          <w:numId w:val="16"/>
        </w:numPr>
        <w:spacing w:after="200"/>
        <w:rPr>
          <w:color w:val="7030A0"/>
        </w:rPr>
      </w:pPr>
      <w:r>
        <w:rPr>
          <w:color w:val="7030A0"/>
        </w:rPr>
        <w:t>1 pie chart displays the product sales percentage for the SELECTED FRANCHISE based upon the QUANTITY of the opportunities, broken down by product, for the specific month selected [Sep is the month in this example]</w:t>
      </w:r>
    </w:p>
    <w:p w:rsidR="00504F9F" w:rsidRDefault="00504F9F" w:rsidP="00504F9F">
      <w:pPr>
        <w:pStyle w:val="ListParagraph"/>
        <w:numPr>
          <w:ilvl w:val="0"/>
          <w:numId w:val="16"/>
        </w:numPr>
        <w:spacing w:after="200"/>
        <w:rPr>
          <w:color w:val="7030A0"/>
        </w:rPr>
      </w:pPr>
      <w:r>
        <w:rPr>
          <w:color w:val="7030A0"/>
        </w:rPr>
        <w:t>1 pie chart displays the product sales percentage for the SELECTED FRANCHISE based upon the VALUE of the opportunities, broken down by product, for the specific month selected [Sep is the month in this example]</w:t>
      </w:r>
    </w:p>
    <w:p w:rsidR="00024AD4" w:rsidRDefault="00504F9F">
      <w:pPr>
        <w:spacing w:after="200"/>
      </w:pPr>
      <w:r w:rsidRPr="00504F9F">
        <w:drawing>
          <wp:inline distT="0" distB="0" distL="0" distR="0">
            <wp:extent cx="6343650" cy="475938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4A53E8" w:rsidRPr="00504F9F" w:rsidRDefault="00024AD4" w:rsidP="00024AD4">
      <w:pPr>
        <w:pStyle w:val="Caption"/>
        <w:rPr>
          <w:rFonts w:asciiTheme="majorHAnsi" w:eastAsiaTheme="majorEastAsia" w:hAnsiTheme="majorHAnsi" w:cstheme="majorBidi"/>
          <w:b w:val="0"/>
          <w:bCs w:val="0"/>
          <w:color w:val="7030A0"/>
          <w:sz w:val="26"/>
          <w:szCs w:val="26"/>
        </w:rPr>
      </w:pPr>
      <w:bookmarkStart w:id="65" w:name="_Toc339215313"/>
      <w:r w:rsidRPr="00504F9F">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3</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7</w:t>
      </w:r>
      <w:r w:rsidR="004712BC">
        <w:rPr>
          <w:color w:val="7030A0"/>
        </w:rPr>
        <w:fldChar w:fldCharType="end"/>
      </w:r>
      <w:r w:rsidRPr="00504F9F">
        <w:rPr>
          <w:color w:val="7030A0"/>
        </w:rPr>
        <w:t>: Benchmark – Franchise to Region (Sep)</w:t>
      </w:r>
      <w:bookmarkEnd w:id="65"/>
      <w:r w:rsidR="004A53E8" w:rsidRPr="00504F9F">
        <w:rPr>
          <w:color w:val="7030A0"/>
        </w:rPr>
        <w:br w:type="page"/>
      </w:r>
    </w:p>
    <w:p w:rsidR="00091E0F" w:rsidRPr="00994F32" w:rsidRDefault="00091E0F" w:rsidP="00091E0F">
      <w:pPr>
        <w:pStyle w:val="Heading2"/>
        <w:rPr>
          <w:color w:val="7030A0"/>
        </w:rPr>
      </w:pPr>
      <w:bookmarkStart w:id="66" w:name="_Toc339215357"/>
      <w:r w:rsidRPr="00994F32">
        <w:rPr>
          <w:color w:val="7030A0"/>
        </w:rPr>
        <w:lastRenderedPageBreak/>
        <w:t>Region to Country</w:t>
      </w:r>
      <w:bookmarkEnd w:id="66"/>
    </w:p>
    <w:p w:rsidR="00994F32" w:rsidRDefault="00994F32" w:rsidP="00994F32">
      <w:pPr>
        <w:spacing w:after="200"/>
        <w:rPr>
          <w:color w:val="7030A0"/>
        </w:rPr>
      </w:pPr>
      <w:r>
        <w:rPr>
          <w:color w:val="7030A0"/>
        </w:rPr>
        <w:t xml:space="preserve">When the user selects to run this report, they will need to first select what </w:t>
      </w:r>
      <w:r w:rsidR="0099402C">
        <w:rPr>
          <w:color w:val="7030A0"/>
        </w:rPr>
        <w:t>REGION</w:t>
      </w:r>
      <w:r>
        <w:rPr>
          <w:color w:val="7030A0"/>
        </w:rPr>
        <w:t xml:space="preserve"> to run the report for.  Therefore, when the user “mouses-over” the “Benchmarks” button and then “mouses-over” the “Region</w:t>
      </w:r>
      <w:r w:rsidR="0099402C">
        <w:rPr>
          <w:color w:val="7030A0"/>
        </w:rPr>
        <w:t xml:space="preserve"> to Country</w:t>
      </w:r>
      <w:r>
        <w:rPr>
          <w:color w:val="7030A0"/>
        </w:rPr>
        <w:t xml:space="preserve">” option, there will be a “SELECTION BOX” that will appear that the user can either start to type the name of the </w:t>
      </w:r>
      <w:r w:rsidR="0099402C">
        <w:rPr>
          <w:color w:val="7030A0"/>
        </w:rPr>
        <w:t xml:space="preserve">Region </w:t>
      </w:r>
      <w:r>
        <w:rPr>
          <w:color w:val="7030A0"/>
        </w:rPr>
        <w:t xml:space="preserve">[and their selection will appear in the box] or they can use the “down-arrow” at the far right edge of the box to simply scroll to the </w:t>
      </w:r>
      <w:r w:rsidR="0099402C">
        <w:rPr>
          <w:color w:val="7030A0"/>
        </w:rPr>
        <w:t xml:space="preserve">Region </w:t>
      </w:r>
      <w:r>
        <w:rPr>
          <w:color w:val="7030A0"/>
        </w:rPr>
        <w:t xml:space="preserve">that they want to select and then “click” on that </w:t>
      </w:r>
      <w:r w:rsidR="0099402C">
        <w:rPr>
          <w:color w:val="7030A0"/>
        </w:rPr>
        <w:t xml:space="preserve">Region </w:t>
      </w:r>
      <w:r>
        <w:rPr>
          <w:color w:val="7030A0"/>
        </w:rPr>
        <w:t xml:space="preserve">name to select it.  </w:t>
      </w:r>
    </w:p>
    <w:p w:rsidR="00994F32" w:rsidRDefault="00994F32" w:rsidP="00994F32">
      <w:pPr>
        <w:spacing w:after="200"/>
        <w:rPr>
          <w:color w:val="7030A0"/>
        </w:rPr>
      </w:pPr>
      <w:r>
        <w:rPr>
          <w:color w:val="7030A0"/>
        </w:rPr>
        <w:t>See the figure below as the example of how this would work.</w:t>
      </w:r>
    </w:p>
    <w:p w:rsidR="005C317E" w:rsidRDefault="00994F32">
      <w:pPr>
        <w:spacing w:after="200"/>
      </w:pPr>
      <w:r w:rsidRPr="00994F32">
        <w:drawing>
          <wp:inline distT="0" distB="0" distL="0" distR="0">
            <wp:extent cx="6343650" cy="4759388"/>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994F32" w:rsidRPr="00994F32" w:rsidRDefault="00994F32" w:rsidP="00994F32">
      <w:pPr>
        <w:pStyle w:val="Caption"/>
        <w:rPr>
          <w:color w:val="7030A0"/>
        </w:rPr>
      </w:pPr>
      <w:bookmarkStart w:id="67" w:name="_Toc339215314"/>
      <w:r w:rsidRPr="00994F32">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3</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8</w:t>
      </w:r>
      <w:r w:rsidR="004712BC">
        <w:rPr>
          <w:color w:val="7030A0"/>
        </w:rPr>
        <w:fldChar w:fldCharType="end"/>
      </w:r>
      <w:r w:rsidRPr="00994F32">
        <w:rPr>
          <w:color w:val="7030A0"/>
        </w:rPr>
        <w:t>: Benchmark – Region to Country</w:t>
      </w:r>
      <w:r w:rsidR="006A07B0">
        <w:rPr>
          <w:color w:val="7030A0"/>
        </w:rPr>
        <w:t>:</w:t>
      </w:r>
      <w:r w:rsidRPr="00994F32">
        <w:rPr>
          <w:color w:val="7030A0"/>
        </w:rPr>
        <w:t xml:space="preserve"> Region Selection Screen</w:t>
      </w:r>
      <w:bookmarkEnd w:id="67"/>
    </w:p>
    <w:p w:rsidR="005C317E" w:rsidRDefault="005C317E">
      <w:pPr>
        <w:spacing w:after="200"/>
      </w:pPr>
    </w:p>
    <w:p w:rsidR="0099402C" w:rsidRDefault="0099402C">
      <w:pPr>
        <w:spacing w:after="200"/>
        <w:rPr>
          <w:color w:val="7030A0"/>
        </w:rPr>
      </w:pPr>
      <w:r>
        <w:rPr>
          <w:color w:val="7030A0"/>
        </w:rPr>
        <w:br w:type="page"/>
      </w:r>
    </w:p>
    <w:p w:rsidR="0099402C" w:rsidRDefault="0099402C" w:rsidP="0099402C">
      <w:pPr>
        <w:spacing w:after="200"/>
        <w:rPr>
          <w:color w:val="7030A0"/>
        </w:rPr>
      </w:pPr>
      <w:r>
        <w:rPr>
          <w:color w:val="7030A0"/>
        </w:rPr>
        <w:lastRenderedPageBreak/>
        <w:t xml:space="preserve">Once the </w:t>
      </w:r>
      <w:r w:rsidR="00DE58A5">
        <w:rPr>
          <w:color w:val="7030A0"/>
        </w:rPr>
        <w:t>Region</w:t>
      </w:r>
      <w:r>
        <w:rPr>
          <w:color w:val="7030A0"/>
        </w:rPr>
        <w:t xml:space="preserve"> has been selected [in this example the name of the </w:t>
      </w:r>
      <w:r w:rsidR="00DE58A5">
        <w:rPr>
          <w:color w:val="7030A0"/>
        </w:rPr>
        <w:t xml:space="preserve">Region </w:t>
      </w:r>
      <w:r>
        <w:rPr>
          <w:color w:val="7030A0"/>
        </w:rPr>
        <w:t>is “</w:t>
      </w:r>
      <w:r w:rsidR="00DE58A5">
        <w:rPr>
          <w:color w:val="7030A0"/>
        </w:rPr>
        <w:t>Region XYZ</w:t>
      </w:r>
      <w:r>
        <w:rPr>
          <w:color w:val="7030A0"/>
        </w:rPr>
        <w:t xml:space="preserve">” and </w:t>
      </w:r>
      <w:r w:rsidR="00DE58A5">
        <w:rPr>
          <w:color w:val="7030A0"/>
        </w:rPr>
        <w:t xml:space="preserve">Region XYZ’s country </w:t>
      </w:r>
      <w:r>
        <w:rPr>
          <w:color w:val="7030A0"/>
        </w:rPr>
        <w:t>is called “</w:t>
      </w:r>
      <w:r w:rsidR="00DE58A5">
        <w:rPr>
          <w:color w:val="7030A0"/>
        </w:rPr>
        <w:t>North America</w:t>
      </w:r>
      <w:r>
        <w:rPr>
          <w:color w:val="7030A0"/>
        </w:rPr>
        <w:t>”], t</w:t>
      </w:r>
      <w:r w:rsidRPr="00110187">
        <w:rPr>
          <w:color w:val="7030A0"/>
        </w:rPr>
        <w:t>he “</w:t>
      </w:r>
      <w:r>
        <w:rPr>
          <w:color w:val="7030A0"/>
        </w:rPr>
        <w:t>Benchmark –</w:t>
      </w:r>
      <w:r w:rsidR="00DE58A5">
        <w:rPr>
          <w:color w:val="7030A0"/>
        </w:rPr>
        <w:t xml:space="preserve"> </w:t>
      </w:r>
      <w:r>
        <w:rPr>
          <w:color w:val="7030A0"/>
        </w:rPr>
        <w:t>Region</w:t>
      </w:r>
      <w:r w:rsidR="00DE58A5">
        <w:rPr>
          <w:color w:val="7030A0"/>
        </w:rPr>
        <w:t xml:space="preserve"> to Country</w:t>
      </w:r>
      <w:r w:rsidRPr="00110187">
        <w:rPr>
          <w:color w:val="7030A0"/>
        </w:rPr>
        <w:t xml:space="preserve">” </w:t>
      </w:r>
      <w:r>
        <w:rPr>
          <w:color w:val="7030A0"/>
        </w:rPr>
        <w:t>report bar graph will display “</w:t>
      </w:r>
      <w:r w:rsidR="00DE58A5">
        <w:rPr>
          <w:color w:val="7030A0"/>
        </w:rPr>
        <w:t>Region XYZ’s</w:t>
      </w:r>
      <w:r>
        <w:rPr>
          <w:color w:val="7030A0"/>
        </w:rPr>
        <w:t xml:space="preserve">” TOTAL sales as compared to the TOTAL SALES of ALL </w:t>
      </w:r>
      <w:r w:rsidR="00DE58A5">
        <w:rPr>
          <w:color w:val="7030A0"/>
        </w:rPr>
        <w:t xml:space="preserve">REGIONS </w:t>
      </w:r>
      <w:r>
        <w:rPr>
          <w:color w:val="7030A0"/>
        </w:rPr>
        <w:t>within “</w:t>
      </w:r>
      <w:r w:rsidR="00DE58A5">
        <w:rPr>
          <w:color w:val="7030A0"/>
        </w:rPr>
        <w:t>North America</w:t>
      </w:r>
      <w:r>
        <w:rPr>
          <w:color w:val="7030A0"/>
        </w:rPr>
        <w:t xml:space="preserve">”.   This comparison will show the PERCENTAGE OF the </w:t>
      </w:r>
      <w:r w:rsidR="00DE58A5">
        <w:rPr>
          <w:color w:val="7030A0"/>
        </w:rPr>
        <w:t xml:space="preserve">Region XYZ’s </w:t>
      </w:r>
      <w:r>
        <w:rPr>
          <w:color w:val="7030A0"/>
        </w:rPr>
        <w:t xml:space="preserve">TOTAL VALUE OF ALL PRODUCTS </w:t>
      </w:r>
      <w:r w:rsidRPr="00110187">
        <w:rPr>
          <w:color w:val="7030A0"/>
        </w:rPr>
        <w:t>SOLD or still in the PIPELINE for the CURRENT MONTH and the two PREVIOUS MONTHS</w:t>
      </w:r>
      <w:r>
        <w:rPr>
          <w:color w:val="7030A0"/>
        </w:rPr>
        <w:t xml:space="preserve"> </w:t>
      </w:r>
      <w:r w:rsidRPr="00564E75">
        <w:rPr>
          <w:b/>
          <w:color w:val="7030A0"/>
        </w:rPr>
        <w:t>as compared to</w:t>
      </w:r>
      <w:r>
        <w:rPr>
          <w:color w:val="7030A0"/>
        </w:rPr>
        <w:t xml:space="preserve"> the TOTAL VALUE of all products sold [or still in the pipeline] for ALL REGION</w:t>
      </w:r>
      <w:r w:rsidR="00D54BA1">
        <w:rPr>
          <w:color w:val="7030A0"/>
        </w:rPr>
        <w:t>S within NORTH AMERICA</w:t>
      </w:r>
      <w:r w:rsidRPr="00110187">
        <w:rPr>
          <w:color w:val="7030A0"/>
        </w:rPr>
        <w:t>.  In the example in the figure below, the current month is October and the 2 previous months are August and September.</w:t>
      </w:r>
    </w:p>
    <w:p w:rsidR="0099402C" w:rsidRPr="00110187" w:rsidRDefault="0099402C" w:rsidP="0099402C">
      <w:pPr>
        <w:spacing w:after="200"/>
        <w:rPr>
          <w:color w:val="7030A0"/>
        </w:rPr>
      </w:pPr>
      <w:r>
        <w:rPr>
          <w:color w:val="7030A0"/>
        </w:rPr>
        <w:t>What is shown in this bar chart is the “Value Percentage” comparisons of the products sold.  The following pie charts will show quantity in one of the pie charts and value in the other pie chart.</w:t>
      </w:r>
    </w:p>
    <w:p w:rsidR="00207C87" w:rsidRDefault="00DE58A5">
      <w:pPr>
        <w:spacing w:after="200"/>
      </w:pPr>
      <w:r w:rsidRPr="00DE58A5">
        <w:drawing>
          <wp:inline distT="0" distB="0" distL="0" distR="0">
            <wp:extent cx="6343650" cy="4759388"/>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024AD4" w:rsidRPr="00DE58A5" w:rsidRDefault="00024AD4" w:rsidP="00024AD4">
      <w:pPr>
        <w:pStyle w:val="Caption"/>
        <w:rPr>
          <w:color w:val="7030A0"/>
        </w:rPr>
      </w:pPr>
      <w:bookmarkStart w:id="68" w:name="_Toc339215315"/>
      <w:r w:rsidRPr="00DE58A5">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3</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9</w:t>
      </w:r>
      <w:r w:rsidR="004712BC">
        <w:rPr>
          <w:color w:val="7030A0"/>
        </w:rPr>
        <w:fldChar w:fldCharType="end"/>
      </w:r>
      <w:r w:rsidRPr="00DE58A5">
        <w:rPr>
          <w:color w:val="7030A0"/>
        </w:rPr>
        <w:t>: Benchmark – Region to Country (By Month)</w:t>
      </w:r>
      <w:bookmarkEnd w:id="68"/>
    </w:p>
    <w:p w:rsidR="00207C87" w:rsidRDefault="00207C87">
      <w:pPr>
        <w:spacing w:after="200"/>
      </w:pPr>
    </w:p>
    <w:p w:rsidR="005C317E" w:rsidRDefault="005C317E">
      <w:pPr>
        <w:spacing w:after="200"/>
      </w:pPr>
    </w:p>
    <w:p w:rsidR="005C317E" w:rsidRDefault="005C317E">
      <w:pPr>
        <w:spacing w:after="200"/>
      </w:pPr>
      <w:r>
        <w:br w:type="page"/>
      </w:r>
    </w:p>
    <w:p w:rsidR="00D54BA1" w:rsidRDefault="00D54BA1" w:rsidP="00D54BA1">
      <w:pPr>
        <w:spacing w:after="200"/>
        <w:rPr>
          <w:color w:val="7030A0"/>
        </w:rPr>
      </w:pPr>
      <w:r>
        <w:rPr>
          <w:color w:val="7030A0"/>
        </w:rPr>
        <w:lastRenderedPageBreak/>
        <w:t xml:space="preserve">When the user selects any one of the particular months, the following drill down screen will appear with 2 pie charts as follows: </w:t>
      </w:r>
    </w:p>
    <w:p w:rsidR="00D54BA1" w:rsidRDefault="00D54BA1" w:rsidP="00D54BA1">
      <w:pPr>
        <w:pStyle w:val="ListParagraph"/>
        <w:numPr>
          <w:ilvl w:val="0"/>
          <w:numId w:val="16"/>
        </w:numPr>
        <w:spacing w:after="200"/>
        <w:rPr>
          <w:color w:val="7030A0"/>
        </w:rPr>
      </w:pPr>
      <w:r>
        <w:rPr>
          <w:color w:val="7030A0"/>
        </w:rPr>
        <w:t xml:space="preserve">1 pie chart displays the product sales percentage for the SELECTED </w:t>
      </w:r>
      <w:r w:rsidR="00711A0D">
        <w:rPr>
          <w:color w:val="7030A0"/>
        </w:rPr>
        <w:t>REGION</w:t>
      </w:r>
      <w:r>
        <w:rPr>
          <w:color w:val="7030A0"/>
        </w:rPr>
        <w:t xml:space="preserve"> based upon the QUANTITY of the opportunities, broken down by product, for the specific month selected [</w:t>
      </w:r>
      <w:r w:rsidR="00711A0D">
        <w:rPr>
          <w:color w:val="7030A0"/>
        </w:rPr>
        <w:t>Oct</w:t>
      </w:r>
      <w:r>
        <w:rPr>
          <w:color w:val="7030A0"/>
        </w:rPr>
        <w:t xml:space="preserve"> is the month in this example]</w:t>
      </w:r>
    </w:p>
    <w:p w:rsidR="00D54BA1" w:rsidRDefault="00D54BA1" w:rsidP="00D54BA1">
      <w:pPr>
        <w:pStyle w:val="ListParagraph"/>
        <w:numPr>
          <w:ilvl w:val="0"/>
          <w:numId w:val="16"/>
        </w:numPr>
        <w:spacing w:after="200"/>
        <w:rPr>
          <w:color w:val="7030A0"/>
        </w:rPr>
      </w:pPr>
      <w:r>
        <w:rPr>
          <w:color w:val="7030A0"/>
        </w:rPr>
        <w:t xml:space="preserve">1 pie chart displays the product sales percentage for the SELECTED </w:t>
      </w:r>
      <w:r w:rsidR="00711A0D">
        <w:rPr>
          <w:color w:val="7030A0"/>
        </w:rPr>
        <w:t>REGION</w:t>
      </w:r>
      <w:r>
        <w:rPr>
          <w:color w:val="7030A0"/>
        </w:rPr>
        <w:t xml:space="preserve"> based upon the VALUE of the opportunities, broken down by product, for the specific month selected [</w:t>
      </w:r>
      <w:r w:rsidR="00711A0D">
        <w:rPr>
          <w:color w:val="7030A0"/>
        </w:rPr>
        <w:t>Oct</w:t>
      </w:r>
      <w:r>
        <w:rPr>
          <w:color w:val="7030A0"/>
        </w:rPr>
        <w:t xml:space="preserve"> is the month in this example]</w:t>
      </w:r>
    </w:p>
    <w:p w:rsidR="00024AD4" w:rsidRDefault="00711A0D">
      <w:pPr>
        <w:spacing w:after="200"/>
      </w:pPr>
      <w:r w:rsidRPr="00711A0D">
        <w:drawing>
          <wp:inline distT="0" distB="0" distL="0" distR="0">
            <wp:extent cx="6343650" cy="475938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4A53E8" w:rsidRPr="00711A0D" w:rsidRDefault="00024AD4" w:rsidP="00024AD4">
      <w:pPr>
        <w:pStyle w:val="Caption"/>
        <w:rPr>
          <w:rFonts w:asciiTheme="majorHAnsi" w:eastAsiaTheme="majorEastAsia" w:hAnsiTheme="majorHAnsi" w:cstheme="majorBidi"/>
          <w:b w:val="0"/>
          <w:bCs w:val="0"/>
          <w:color w:val="7030A0"/>
          <w:sz w:val="26"/>
          <w:szCs w:val="26"/>
        </w:rPr>
      </w:pPr>
      <w:bookmarkStart w:id="69" w:name="_Toc339215316"/>
      <w:r w:rsidRPr="00711A0D">
        <w:rPr>
          <w:color w:val="7030A0"/>
        </w:rPr>
        <w:t xml:space="preserve">Figure </w:t>
      </w:r>
      <w:r w:rsidR="004712BC">
        <w:rPr>
          <w:color w:val="7030A0"/>
        </w:rPr>
        <w:fldChar w:fldCharType="begin"/>
      </w:r>
      <w:r w:rsidR="004712BC">
        <w:rPr>
          <w:color w:val="7030A0"/>
        </w:rPr>
        <w:instrText xml:space="preserve"> STYLEREF 1 \s </w:instrText>
      </w:r>
      <w:r w:rsidR="004712BC">
        <w:rPr>
          <w:color w:val="7030A0"/>
        </w:rPr>
        <w:fldChar w:fldCharType="separate"/>
      </w:r>
      <w:r w:rsidR="004712BC">
        <w:rPr>
          <w:noProof/>
          <w:color w:val="7030A0"/>
        </w:rPr>
        <w:t>3</w:t>
      </w:r>
      <w:r w:rsidR="004712BC">
        <w:rPr>
          <w:color w:val="7030A0"/>
        </w:rPr>
        <w:fldChar w:fldCharType="end"/>
      </w:r>
      <w:r w:rsidR="004712BC">
        <w:rPr>
          <w:color w:val="7030A0"/>
        </w:rPr>
        <w:noBreakHyphen/>
      </w:r>
      <w:r w:rsidR="004712BC">
        <w:rPr>
          <w:color w:val="7030A0"/>
        </w:rPr>
        <w:fldChar w:fldCharType="begin"/>
      </w:r>
      <w:r w:rsidR="004712BC">
        <w:rPr>
          <w:color w:val="7030A0"/>
        </w:rPr>
        <w:instrText xml:space="preserve"> SEQ Figure \* ARABIC \s 1 </w:instrText>
      </w:r>
      <w:r w:rsidR="004712BC">
        <w:rPr>
          <w:color w:val="7030A0"/>
        </w:rPr>
        <w:fldChar w:fldCharType="separate"/>
      </w:r>
      <w:r w:rsidR="004712BC">
        <w:rPr>
          <w:noProof/>
          <w:color w:val="7030A0"/>
        </w:rPr>
        <w:t>10</w:t>
      </w:r>
      <w:r w:rsidR="004712BC">
        <w:rPr>
          <w:color w:val="7030A0"/>
        </w:rPr>
        <w:fldChar w:fldCharType="end"/>
      </w:r>
      <w:r w:rsidRPr="00711A0D">
        <w:rPr>
          <w:color w:val="7030A0"/>
        </w:rPr>
        <w:t>: Benchmark – Region to Country (Oct)</w:t>
      </w:r>
      <w:bookmarkEnd w:id="69"/>
      <w:r w:rsidR="004A53E8" w:rsidRPr="00711A0D">
        <w:rPr>
          <w:color w:val="7030A0"/>
        </w:rPr>
        <w:br w:type="page"/>
      </w:r>
    </w:p>
    <w:p w:rsidR="00091E0F" w:rsidRPr="004712BC" w:rsidRDefault="00091E0F" w:rsidP="00091E0F">
      <w:pPr>
        <w:pStyle w:val="Heading2"/>
        <w:rPr>
          <w:color w:val="7030A0"/>
        </w:rPr>
      </w:pPr>
      <w:bookmarkStart w:id="70" w:name="_Toc339215358"/>
      <w:r w:rsidRPr="004712BC">
        <w:rPr>
          <w:color w:val="7030A0"/>
        </w:rPr>
        <w:lastRenderedPageBreak/>
        <w:t>Country to “All”</w:t>
      </w:r>
      <w:bookmarkEnd w:id="70"/>
    </w:p>
    <w:p w:rsidR="004712BC" w:rsidRDefault="004712BC" w:rsidP="004712BC">
      <w:pPr>
        <w:spacing w:after="200"/>
        <w:rPr>
          <w:color w:val="7030A0"/>
        </w:rPr>
      </w:pPr>
      <w:r>
        <w:rPr>
          <w:color w:val="7030A0"/>
        </w:rPr>
        <w:t xml:space="preserve">When the user selects to run this report, they will need to first select what </w:t>
      </w:r>
      <w:r w:rsidR="00E600CC">
        <w:rPr>
          <w:color w:val="7030A0"/>
        </w:rPr>
        <w:t>COUNTRY</w:t>
      </w:r>
      <w:r>
        <w:rPr>
          <w:color w:val="7030A0"/>
        </w:rPr>
        <w:t xml:space="preserve"> to run the report for.  Therefore, when the user “mouses-over” the “Benchmarks” button and then “mouses-over” the “Country</w:t>
      </w:r>
      <w:r w:rsidR="00E600CC">
        <w:rPr>
          <w:color w:val="7030A0"/>
        </w:rPr>
        <w:t xml:space="preserve"> to All</w:t>
      </w:r>
      <w:r>
        <w:rPr>
          <w:color w:val="7030A0"/>
        </w:rPr>
        <w:t xml:space="preserve">” option, there will be a “SELECTION BOX” that will appear that the user can either start to type the name of the </w:t>
      </w:r>
      <w:r w:rsidR="00E600CC">
        <w:rPr>
          <w:color w:val="7030A0"/>
        </w:rPr>
        <w:t xml:space="preserve">Country </w:t>
      </w:r>
      <w:r>
        <w:rPr>
          <w:color w:val="7030A0"/>
        </w:rPr>
        <w:t xml:space="preserve">[and their selection will appear in the box] or they can use the “down-arrow” at the far right edge of the box to simply scroll to the </w:t>
      </w:r>
      <w:r w:rsidR="00E600CC">
        <w:rPr>
          <w:color w:val="7030A0"/>
        </w:rPr>
        <w:t xml:space="preserve">Country </w:t>
      </w:r>
      <w:r>
        <w:rPr>
          <w:color w:val="7030A0"/>
        </w:rPr>
        <w:t xml:space="preserve">that they want to select and then “click” on that </w:t>
      </w:r>
      <w:r w:rsidR="00E600CC">
        <w:rPr>
          <w:color w:val="7030A0"/>
        </w:rPr>
        <w:t xml:space="preserve">Country </w:t>
      </w:r>
      <w:r>
        <w:rPr>
          <w:color w:val="7030A0"/>
        </w:rPr>
        <w:t xml:space="preserve">name to select it.  </w:t>
      </w:r>
    </w:p>
    <w:p w:rsidR="004712BC" w:rsidRDefault="004712BC" w:rsidP="004712BC">
      <w:pPr>
        <w:spacing w:after="200"/>
        <w:rPr>
          <w:color w:val="7030A0"/>
        </w:rPr>
      </w:pPr>
      <w:r>
        <w:rPr>
          <w:color w:val="7030A0"/>
        </w:rPr>
        <w:t>See the figure below as the example of how this would work.</w:t>
      </w:r>
    </w:p>
    <w:p w:rsidR="005C317E" w:rsidRDefault="004712BC">
      <w:pPr>
        <w:spacing w:after="200"/>
      </w:pPr>
      <w:r w:rsidRPr="004712BC">
        <w:drawing>
          <wp:inline distT="0" distB="0" distL="0" distR="0">
            <wp:extent cx="6343650" cy="4759388"/>
            <wp:effectExtent l="1905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4712BC" w:rsidRPr="00E600CC" w:rsidRDefault="004712BC" w:rsidP="004712BC">
      <w:pPr>
        <w:pStyle w:val="Caption"/>
        <w:rPr>
          <w:color w:val="7030A0"/>
        </w:rPr>
      </w:pPr>
      <w:bookmarkStart w:id="71" w:name="_Toc339215317"/>
      <w:r w:rsidRPr="00E600CC">
        <w:rPr>
          <w:color w:val="7030A0"/>
        </w:rPr>
        <w:t xml:space="preserve">Figure </w:t>
      </w:r>
      <w:r w:rsidRPr="00E600CC">
        <w:rPr>
          <w:color w:val="7030A0"/>
        </w:rPr>
        <w:fldChar w:fldCharType="begin"/>
      </w:r>
      <w:r w:rsidRPr="00E600CC">
        <w:rPr>
          <w:color w:val="7030A0"/>
        </w:rPr>
        <w:instrText xml:space="preserve"> STYLEREF 1 \s </w:instrText>
      </w:r>
      <w:r w:rsidRPr="00E600CC">
        <w:rPr>
          <w:color w:val="7030A0"/>
        </w:rPr>
        <w:fldChar w:fldCharType="separate"/>
      </w:r>
      <w:r w:rsidRPr="00E600CC">
        <w:rPr>
          <w:noProof/>
          <w:color w:val="7030A0"/>
        </w:rPr>
        <w:t>3</w:t>
      </w:r>
      <w:r w:rsidRPr="00E600CC">
        <w:rPr>
          <w:color w:val="7030A0"/>
        </w:rPr>
        <w:fldChar w:fldCharType="end"/>
      </w:r>
      <w:r w:rsidRPr="00E600CC">
        <w:rPr>
          <w:color w:val="7030A0"/>
        </w:rPr>
        <w:noBreakHyphen/>
      </w:r>
      <w:r w:rsidRPr="00E600CC">
        <w:rPr>
          <w:color w:val="7030A0"/>
        </w:rPr>
        <w:fldChar w:fldCharType="begin"/>
      </w:r>
      <w:r w:rsidRPr="00E600CC">
        <w:rPr>
          <w:color w:val="7030A0"/>
        </w:rPr>
        <w:instrText xml:space="preserve"> SEQ Figure \* ARABIC \s 1 </w:instrText>
      </w:r>
      <w:r w:rsidRPr="00E600CC">
        <w:rPr>
          <w:color w:val="7030A0"/>
        </w:rPr>
        <w:fldChar w:fldCharType="separate"/>
      </w:r>
      <w:r w:rsidRPr="00E600CC">
        <w:rPr>
          <w:noProof/>
          <w:color w:val="7030A0"/>
        </w:rPr>
        <w:t>11</w:t>
      </w:r>
      <w:r w:rsidRPr="00E600CC">
        <w:rPr>
          <w:color w:val="7030A0"/>
        </w:rPr>
        <w:fldChar w:fldCharType="end"/>
      </w:r>
      <w:r w:rsidRPr="00E600CC">
        <w:rPr>
          <w:color w:val="7030A0"/>
        </w:rPr>
        <w:t>: Benchmark – Country to “All”</w:t>
      </w:r>
      <w:r w:rsidR="006A07B0">
        <w:rPr>
          <w:color w:val="7030A0"/>
        </w:rPr>
        <w:t>:</w:t>
      </w:r>
      <w:r w:rsidRPr="00E600CC">
        <w:rPr>
          <w:color w:val="7030A0"/>
        </w:rPr>
        <w:t xml:space="preserve"> Country Selection Screen</w:t>
      </w:r>
      <w:bookmarkEnd w:id="71"/>
    </w:p>
    <w:p w:rsidR="00E600CC" w:rsidRDefault="00E600CC" w:rsidP="00E600CC">
      <w:pPr>
        <w:spacing w:after="200"/>
        <w:rPr>
          <w:color w:val="7030A0"/>
        </w:rPr>
      </w:pPr>
    </w:p>
    <w:p w:rsidR="00E600CC" w:rsidRDefault="00E600CC">
      <w:pPr>
        <w:spacing w:after="200"/>
        <w:rPr>
          <w:color w:val="7030A0"/>
        </w:rPr>
      </w:pPr>
      <w:r>
        <w:rPr>
          <w:color w:val="7030A0"/>
        </w:rPr>
        <w:br w:type="page"/>
      </w:r>
    </w:p>
    <w:p w:rsidR="00E600CC" w:rsidRDefault="00E600CC" w:rsidP="00E600CC">
      <w:pPr>
        <w:spacing w:after="200"/>
        <w:rPr>
          <w:color w:val="7030A0"/>
        </w:rPr>
      </w:pPr>
      <w:r>
        <w:rPr>
          <w:color w:val="7030A0"/>
        </w:rPr>
        <w:lastRenderedPageBreak/>
        <w:t xml:space="preserve">Once the </w:t>
      </w:r>
      <w:r w:rsidR="00782114">
        <w:rPr>
          <w:color w:val="7030A0"/>
        </w:rPr>
        <w:t>Country</w:t>
      </w:r>
      <w:r>
        <w:rPr>
          <w:color w:val="7030A0"/>
        </w:rPr>
        <w:t xml:space="preserve"> has been selected [in this example the name of the </w:t>
      </w:r>
      <w:r w:rsidR="00782114">
        <w:rPr>
          <w:color w:val="7030A0"/>
        </w:rPr>
        <w:t>Country</w:t>
      </w:r>
      <w:r>
        <w:rPr>
          <w:color w:val="7030A0"/>
        </w:rPr>
        <w:t xml:space="preserve"> is “</w:t>
      </w:r>
      <w:r w:rsidR="00782114">
        <w:rPr>
          <w:color w:val="7030A0"/>
        </w:rPr>
        <w:t>North America</w:t>
      </w:r>
      <w:r>
        <w:rPr>
          <w:color w:val="7030A0"/>
        </w:rPr>
        <w:t>”], t</w:t>
      </w:r>
      <w:r w:rsidRPr="00110187">
        <w:rPr>
          <w:color w:val="7030A0"/>
        </w:rPr>
        <w:t>he “</w:t>
      </w:r>
      <w:r>
        <w:rPr>
          <w:color w:val="7030A0"/>
        </w:rPr>
        <w:t>Benchmark –Country</w:t>
      </w:r>
      <w:r w:rsidR="00782114">
        <w:rPr>
          <w:color w:val="7030A0"/>
        </w:rPr>
        <w:t xml:space="preserve"> to All</w:t>
      </w:r>
      <w:r w:rsidRPr="00110187">
        <w:rPr>
          <w:color w:val="7030A0"/>
        </w:rPr>
        <w:t xml:space="preserve">” </w:t>
      </w:r>
      <w:r>
        <w:rPr>
          <w:color w:val="7030A0"/>
        </w:rPr>
        <w:t>report bar graph will display “</w:t>
      </w:r>
      <w:r w:rsidR="00782114">
        <w:rPr>
          <w:color w:val="7030A0"/>
        </w:rPr>
        <w:t>North America’s</w:t>
      </w:r>
      <w:r>
        <w:rPr>
          <w:color w:val="7030A0"/>
        </w:rPr>
        <w:t xml:space="preserve">” TOTAL sales as compared to the TOTAL SALES of </w:t>
      </w:r>
      <w:r w:rsidR="00782114">
        <w:rPr>
          <w:color w:val="7030A0"/>
        </w:rPr>
        <w:t xml:space="preserve">ALL COUNTRIES within the </w:t>
      </w:r>
      <w:r>
        <w:rPr>
          <w:color w:val="7030A0"/>
        </w:rPr>
        <w:t>“</w:t>
      </w:r>
      <w:r w:rsidR="00782114">
        <w:rPr>
          <w:color w:val="7030A0"/>
        </w:rPr>
        <w:t>Sandler Community</w:t>
      </w:r>
      <w:r>
        <w:rPr>
          <w:color w:val="7030A0"/>
        </w:rPr>
        <w:t xml:space="preserve">”.   This comparison will show the PERCENTAGE OF the </w:t>
      </w:r>
      <w:r w:rsidR="00782114">
        <w:rPr>
          <w:color w:val="7030A0"/>
        </w:rPr>
        <w:t xml:space="preserve">North America </w:t>
      </w:r>
      <w:r>
        <w:rPr>
          <w:color w:val="7030A0"/>
        </w:rPr>
        <w:t xml:space="preserve">TOTAL VALUE OF ALL PRODUCTS </w:t>
      </w:r>
      <w:r w:rsidRPr="00110187">
        <w:rPr>
          <w:color w:val="7030A0"/>
        </w:rPr>
        <w:t>SOLD or still in the PIPELINE for the CURRENT MONTH and the two PREVIOUS MONTHS</w:t>
      </w:r>
      <w:r>
        <w:rPr>
          <w:color w:val="7030A0"/>
        </w:rPr>
        <w:t xml:space="preserve"> </w:t>
      </w:r>
      <w:r w:rsidRPr="00564E75">
        <w:rPr>
          <w:b/>
          <w:color w:val="7030A0"/>
        </w:rPr>
        <w:t>as compared to</w:t>
      </w:r>
      <w:r>
        <w:rPr>
          <w:color w:val="7030A0"/>
        </w:rPr>
        <w:t xml:space="preserve"> the TOTAL VALUE of all products sold [or still in the pipeline] for ALL </w:t>
      </w:r>
      <w:r w:rsidR="00782114">
        <w:rPr>
          <w:color w:val="7030A0"/>
        </w:rPr>
        <w:t xml:space="preserve">COUNTRIES </w:t>
      </w:r>
      <w:r>
        <w:rPr>
          <w:color w:val="7030A0"/>
        </w:rPr>
        <w:t>within</w:t>
      </w:r>
      <w:r w:rsidR="00782114">
        <w:rPr>
          <w:color w:val="7030A0"/>
        </w:rPr>
        <w:t xml:space="preserve"> the SANDLER COMMUNITY</w:t>
      </w:r>
      <w:r w:rsidRPr="00110187">
        <w:rPr>
          <w:color w:val="7030A0"/>
        </w:rPr>
        <w:t>.  In the example in the figure below, the current month is October and the 2 previous months are August and September.</w:t>
      </w:r>
    </w:p>
    <w:p w:rsidR="00E600CC" w:rsidRPr="00110187" w:rsidRDefault="00E600CC" w:rsidP="00E600CC">
      <w:pPr>
        <w:spacing w:after="200"/>
        <w:rPr>
          <w:color w:val="7030A0"/>
        </w:rPr>
      </w:pPr>
      <w:r>
        <w:rPr>
          <w:color w:val="7030A0"/>
        </w:rPr>
        <w:t>What is shown in this bar chart is the “Value Percentage” comparisons of the products sold.  The following pie charts will show quantity in one of the pie charts and value in the other pie chart.</w:t>
      </w:r>
    </w:p>
    <w:p w:rsidR="005C317E" w:rsidRDefault="00782114">
      <w:pPr>
        <w:spacing w:after="200"/>
      </w:pPr>
      <w:r w:rsidRPr="00782114">
        <w:drawing>
          <wp:inline distT="0" distB="0" distL="0" distR="0">
            <wp:extent cx="6343650" cy="4759388"/>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024AD4" w:rsidRPr="00782114" w:rsidRDefault="00024AD4" w:rsidP="00024AD4">
      <w:pPr>
        <w:pStyle w:val="Caption"/>
        <w:rPr>
          <w:color w:val="7030A0"/>
        </w:rPr>
      </w:pPr>
      <w:bookmarkStart w:id="72" w:name="_Toc339215318"/>
      <w:r w:rsidRPr="00782114">
        <w:rPr>
          <w:color w:val="7030A0"/>
        </w:rPr>
        <w:t xml:space="preserve">Figure </w:t>
      </w:r>
      <w:r w:rsidR="004712BC" w:rsidRPr="00782114">
        <w:rPr>
          <w:color w:val="7030A0"/>
        </w:rPr>
        <w:fldChar w:fldCharType="begin"/>
      </w:r>
      <w:r w:rsidR="004712BC" w:rsidRPr="00782114">
        <w:rPr>
          <w:color w:val="7030A0"/>
        </w:rPr>
        <w:instrText xml:space="preserve"> STYLEREF 1 \s </w:instrText>
      </w:r>
      <w:r w:rsidR="004712BC" w:rsidRPr="00782114">
        <w:rPr>
          <w:color w:val="7030A0"/>
        </w:rPr>
        <w:fldChar w:fldCharType="separate"/>
      </w:r>
      <w:r w:rsidR="004712BC" w:rsidRPr="00782114">
        <w:rPr>
          <w:noProof/>
          <w:color w:val="7030A0"/>
        </w:rPr>
        <w:t>3</w:t>
      </w:r>
      <w:r w:rsidR="004712BC" w:rsidRPr="00782114">
        <w:rPr>
          <w:color w:val="7030A0"/>
        </w:rPr>
        <w:fldChar w:fldCharType="end"/>
      </w:r>
      <w:r w:rsidR="004712BC" w:rsidRPr="00782114">
        <w:rPr>
          <w:color w:val="7030A0"/>
        </w:rPr>
        <w:noBreakHyphen/>
      </w:r>
      <w:r w:rsidR="004712BC" w:rsidRPr="00782114">
        <w:rPr>
          <w:color w:val="7030A0"/>
        </w:rPr>
        <w:fldChar w:fldCharType="begin"/>
      </w:r>
      <w:r w:rsidR="004712BC" w:rsidRPr="00782114">
        <w:rPr>
          <w:color w:val="7030A0"/>
        </w:rPr>
        <w:instrText xml:space="preserve"> SEQ Figure \* ARABIC \s 1 </w:instrText>
      </w:r>
      <w:r w:rsidR="004712BC" w:rsidRPr="00782114">
        <w:rPr>
          <w:color w:val="7030A0"/>
        </w:rPr>
        <w:fldChar w:fldCharType="separate"/>
      </w:r>
      <w:r w:rsidR="004712BC" w:rsidRPr="00782114">
        <w:rPr>
          <w:noProof/>
          <w:color w:val="7030A0"/>
        </w:rPr>
        <w:t>12</w:t>
      </w:r>
      <w:r w:rsidR="004712BC" w:rsidRPr="00782114">
        <w:rPr>
          <w:color w:val="7030A0"/>
        </w:rPr>
        <w:fldChar w:fldCharType="end"/>
      </w:r>
      <w:r w:rsidRPr="00782114">
        <w:rPr>
          <w:color w:val="7030A0"/>
        </w:rPr>
        <w:t>: Benchmark – Country to “All” (By Month)</w:t>
      </w:r>
      <w:bookmarkEnd w:id="72"/>
    </w:p>
    <w:p w:rsidR="00207C87" w:rsidRDefault="00207C87">
      <w:pPr>
        <w:spacing w:after="200"/>
      </w:pPr>
    </w:p>
    <w:p w:rsidR="005C317E" w:rsidRDefault="005C317E">
      <w:pPr>
        <w:spacing w:after="200"/>
      </w:pPr>
      <w:r>
        <w:br w:type="page"/>
      </w:r>
    </w:p>
    <w:p w:rsidR="00782114" w:rsidRDefault="00782114" w:rsidP="00782114">
      <w:pPr>
        <w:spacing w:after="200"/>
        <w:rPr>
          <w:color w:val="7030A0"/>
        </w:rPr>
      </w:pPr>
      <w:r>
        <w:rPr>
          <w:color w:val="7030A0"/>
        </w:rPr>
        <w:lastRenderedPageBreak/>
        <w:t xml:space="preserve">When the user selects any one of the particular months, the following drill down screen will appear with 2 pie charts as follows: </w:t>
      </w:r>
    </w:p>
    <w:p w:rsidR="00782114" w:rsidRDefault="00782114" w:rsidP="00782114">
      <w:pPr>
        <w:pStyle w:val="ListParagraph"/>
        <w:numPr>
          <w:ilvl w:val="0"/>
          <w:numId w:val="16"/>
        </w:numPr>
        <w:spacing w:after="200"/>
        <w:rPr>
          <w:color w:val="7030A0"/>
        </w:rPr>
      </w:pPr>
      <w:r>
        <w:rPr>
          <w:color w:val="7030A0"/>
        </w:rPr>
        <w:t xml:space="preserve">1 pie chart displays the product sales percentage for the SELECTED </w:t>
      </w:r>
      <w:r w:rsidR="000235FC">
        <w:rPr>
          <w:color w:val="7030A0"/>
        </w:rPr>
        <w:t>COUNTRY</w:t>
      </w:r>
      <w:r>
        <w:rPr>
          <w:color w:val="7030A0"/>
        </w:rPr>
        <w:t xml:space="preserve"> based upon the QUANTITY of the opportunities, broken down by product, for the specific month selected [</w:t>
      </w:r>
      <w:r w:rsidR="000235FC">
        <w:rPr>
          <w:color w:val="7030A0"/>
        </w:rPr>
        <w:t>Aug</w:t>
      </w:r>
      <w:r>
        <w:rPr>
          <w:color w:val="7030A0"/>
        </w:rPr>
        <w:t xml:space="preserve"> is the month in this example]</w:t>
      </w:r>
    </w:p>
    <w:p w:rsidR="00782114" w:rsidRDefault="00782114" w:rsidP="00782114">
      <w:pPr>
        <w:pStyle w:val="ListParagraph"/>
        <w:numPr>
          <w:ilvl w:val="0"/>
          <w:numId w:val="16"/>
        </w:numPr>
        <w:spacing w:after="200"/>
        <w:rPr>
          <w:color w:val="7030A0"/>
        </w:rPr>
      </w:pPr>
      <w:r>
        <w:rPr>
          <w:color w:val="7030A0"/>
        </w:rPr>
        <w:t xml:space="preserve">1 pie chart displays the product sales percentage for the SELECTED </w:t>
      </w:r>
      <w:r w:rsidR="000235FC">
        <w:rPr>
          <w:color w:val="7030A0"/>
        </w:rPr>
        <w:t>COUNTRY</w:t>
      </w:r>
      <w:r>
        <w:rPr>
          <w:color w:val="7030A0"/>
        </w:rPr>
        <w:t xml:space="preserve"> based upon the VALUE of the opportunities, broken down by product, for the specific month selected [</w:t>
      </w:r>
      <w:r w:rsidR="000235FC">
        <w:rPr>
          <w:color w:val="7030A0"/>
        </w:rPr>
        <w:t>Aug</w:t>
      </w:r>
      <w:r>
        <w:rPr>
          <w:color w:val="7030A0"/>
        </w:rPr>
        <w:t xml:space="preserve"> is the month in this example]</w:t>
      </w:r>
    </w:p>
    <w:p w:rsidR="00024AD4" w:rsidRDefault="00782114">
      <w:pPr>
        <w:spacing w:after="200"/>
      </w:pPr>
      <w:r w:rsidRPr="00782114">
        <w:drawing>
          <wp:inline distT="0" distB="0" distL="0" distR="0">
            <wp:extent cx="6343650" cy="4759388"/>
            <wp:effectExtent l="1905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EF43D5" w:rsidRPr="000235FC" w:rsidRDefault="00024AD4" w:rsidP="00024AD4">
      <w:pPr>
        <w:pStyle w:val="Caption"/>
        <w:rPr>
          <w:rFonts w:asciiTheme="majorHAnsi" w:eastAsiaTheme="majorEastAsia" w:hAnsiTheme="majorHAnsi" w:cstheme="majorBidi"/>
          <w:b w:val="0"/>
          <w:bCs w:val="0"/>
          <w:color w:val="7030A0"/>
          <w:sz w:val="28"/>
          <w:szCs w:val="28"/>
        </w:rPr>
      </w:pPr>
      <w:bookmarkStart w:id="73" w:name="_Toc339215319"/>
      <w:r w:rsidRPr="000235FC">
        <w:rPr>
          <w:color w:val="7030A0"/>
        </w:rPr>
        <w:t xml:space="preserve">Figure </w:t>
      </w:r>
      <w:r w:rsidR="004712BC" w:rsidRPr="000235FC">
        <w:rPr>
          <w:color w:val="7030A0"/>
        </w:rPr>
        <w:fldChar w:fldCharType="begin"/>
      </w:r>
      <w:r w:rsidR="004712BC" w:rsidRPr="000235FC">
        <w:rPr>
          <w:color w:val="7030A0"/>
        </w:rPr>
        <w:instrText xml:space="preserve"> STYLEREF 1 \s </w:instrText>
      </w:r>
      <w:r w:rsidR="004712BC" w:rsidRPr="000235FC">
        <w:rPr>
          <w:color w:val="7030A0"/>
        </w:rPr>
        <w:fldChar w:fldCharType="separate"/>
      </w:r>
      <w:r w:rsidR="004712BC" w:rsidRPr="000235FC">
        <w:rPr>
          <w:noProof/>
          <w:color w:val="7030A0"/>
        </w:rPr>
        <w:t>3</w:t>
      </w:r>
      <w:r w:rsidR="004712BC" w:rsidRPr="000235FC">
        <w:rPr>
          <w:color w:val="7030A0"/>
        </w:rPr>
        <w:fldChar w:fldCharType="end"/>
      </w:r>
      <w:r w:rsidR="004712BC" w:rsidRPr="000235FC">
        <w:rPr>
          <w:color w:val="7030A0"/>
        </w:rPr>
        <w:noBreakHyphen/>
      </w:r>
      <w:r w:rsidR="004712BC" w:rsidRPr="000235FC">
        <w:rPr>
          <w:color w:val="7030A0"/>
        </w:rPr>
        <w:fldChar w:fldCharType="begin"/>
      </w:r>
      <w:r w:rsidR="004712BC" w:rsidRPr="000235FC">
        <w:rPr>
          <w:color w:val="7030A0"/>
        </w:rPr>
        <w:instrText xml:space="preserve"> SEQ Figure \* ARABIC \s 1 </w:instrText>
      </w:r>
      <w:r w:rsidR="004712BC" w:rsidRPr="000235FC">
        <w:rPr>
          <w:color w:val="7030A0"/>
        </w:rPr>
        <w:fldChar w:fldCharType="separate"/>
      </w:r>
      <w:r w:rsidR="004712BC" w:rsidRPr="000235FC">
        <w:rPr>
          <w:noProof/>
          <w:color w:val="7030A0"/>
        </w:rPr>
        <w:t>13</w:t>
      </w:r>
      <w:r w:rsidR="004712BC" w:rsidRPr="000235FC">
        <w:rPr>
          <w:color w:val="7030A0"/>
        </w:rPr>
        <w:fldChar w:fldCharType="end"/>
      </w:r>
      <w:r w:rsidRPr="000235FC">
        <w:rPr>
          <w:color w:val="7030A0"/>
        </w:rPr>
        <w:t>: Benchmark – Country to “All” (Aug)</w:t>
      </w:r>
      <w:bookmarkEnd w:id="73"/>
      <w:r w:rsidR="00EF43D5" w:rsidRPr="000235FC">
        <w:rPr>
          <w:color w:val="7030A0"/>
        </w:rPr>
        <w:br w:type="page"/>
      </w:r>
    </w:p>
    <w:p w:rsidR="00EF43D5" w:rsidRDefault="00EF43D5" w:rsidP="00EF43D5">
      <w:pPr>
        <w:pStyle w:val="Heading1"/>
      </w:pPr>
      <w:bookmarkStart w:id="74" w:name="_Toc339215359"/>
      <w:r>
        <w:lastRenderedPageBreak/>
        <w:t>“My Account” Update – Customize Dashboard Option</w:t>
      </w:r>
      <w:bookmarkEnd w:id="74"/>
    </w:p>
    <w:p w:rsidR="00EF43D5" w:rsidRDefault="00EF43D5" w:rsidP="00EF43D5">
      <w:r>
        <w:t xml:space="preserve">Because there will now be more than the “basic” 6 </w:t>
      </w:r>
      <w:r w:rsidR="00E30C36">
        <w:t>reports to run for any of the users, we need to have the capability for the user to select which 6 reports they want to have on their “dashboard”.  Therefore, the “Customize Dashboard” option needs to be available under the “My Accounts” main navigation menu.</w:t>
      </w:r>
    </w:p>
    <w:p w:rsidR="00E30C36" w:rsidRDefault="00E30C36" w:rsidP="00EF43D5">
      <w:r>
        <w:t>When the user selects “My Accounts/Customize Dashboard”, they should be presented with the following list of reports [with their existing 6 reports “checked”] along with the ability to “check” or “uncheck” any of the reports in the following list.  By selecting “Submit” [or “save”] at the bottom of the selection screen, the user’s dashboard [and ONLY this user’s dashboard] will be updated with the selected 6 reports - - no other user’s GUI presentation will be changed since this is a “user-specific” dashboard update.</w:t>
      </w:r>
    </w:p>
    <w:p w:rsidR="00E30C36" w:rsidRDefault="00E30C36" w:rsidP="00EF43D5">
      <w:r>
        <w:t xml:space="preserve">Finally – the report “types” [e.g. those in </w:t>
      </w:r>
      <w:r>
        <w:rPr>
          <w:b/>
        </w:rPr>
        <w:t>bold</w:t>
      </w:r>
      <w:r>
        <w:t xml:space="preserve"> in the list below] should not be selectable – the user should ONLY be able to select the actual reports</w:t>
      </w:r>
      <w:r w:rsidR="009D4C32">
        <w:t xml:space="preserve"> noted in the “bullets” below</w:t>
      </w:r>
      <w:r>
        <w:t>.</w:t>
      </w:r>
    </w:p>
    <w:p w:rsidR="00E30C36" w:rsidRPr="00E30C36" w:rsidRDefault="00E30C36" w:rsidP="00EF43D5">
      <w:pPr>
        <w:rPr>
          <w:b/>
        </w:rPr>
      </w:pPr>
      <w:r w:rsidRPr="00E30C36">
        <w:rPr>
          <w:b/>
        </w:rPr>
        <w:t>Franchisee Reports</w:t>
      </w:r>
    </w:p>
    <w:p w:rsidR="00E30C36" w:rsidRDefault="00E30C36" w:rsidP="00E30C36">
      <w:pPr>
        <w:pStyle w:val="ListParagraph"/>
        <w:numPr>
          <w:ilvl w:val="0"/>
          <w:numId w:val="8"/>
        </w:numPr>
      </w:pPr>
      <w:r>
        <w:t>New Appointments by Source (By Month)</w:t>
      </w:r>
    </w:p>
    <w:p w:rsidR="00E30C36" w:rsidRDefault="00E30C36" w:rsidP="00E30C36">
      <w:pPr>
        <w:pStyle w:val="ListParagraph"/>
        <w:numPr>
          <w:ilvl w:val="0"/>
          <w:numId w:val="8"/>
        </w:numPr>
      </w:pPr>
      <w:r>
        <w:t>New Client by Product Type (By Month)</w:t>
      </w:r>
    </w:p>
    <w:p w:rsidR="00E30C36" w:rsidRDefault="00E30C36" w:rsidP="00E30C36">
      <w:pPr>
        <w:pStyle w:val="ListParagraph"/>
        <w:numPr>
          <w:ilvl w:val="0"/>
          <w:numId w:val="8"/>
        </w:numPr>
      </w:pPr>
      <w:r>
        <w:t>New Client Quantity &amp; Average Contract Price (By Month)</w:t>
      </w:r>
    </w:p>
    <w:p w:rsidR="00E30C36" w:rsidRDefault="00E30C36" w:rsidP="00E30C36">
      <w:pPr>
        <w:pStyle w:val="ListParagraph"/>
        <w:numPr>
          <w:ilvl w:val="0"/>
          <w:numId w:val="8"/>
        </w:numPr>
      </w:pPr>
      <w:r>
        <w:t>Class Headcount by Course &amp; Industry (By Month)</w:t>
      </w:r>
    </w:p>
    <w:p w:rsidR="00E30C36" w:rsidRDefault="00E30C36" w:rsidP="00E30C36">
      <w:pPr>
        <w:pStyle w:val="ListParagraph"/>
        <w:numPr>
          <w:ilvl w:val="0"/>
          <w:numId w:val="8"/>
        </w:numPr>
      </w:pPr>
      <w:r>
        <w:t>Average Length of Time for Active Clients (By Industry)</w:t>
      </w:r>
    </w:p>
    <w:p w:rsidR="00E30C36" w:rsidRDefault="00E30C36" w:rsidP="00E30C36">
      <w:pPr>
        <w:pStyle w:val="ListParagraph"/>
        <w:numPr>
          <w:ilvl w:val="0"/>
          <w:numId w:val="8"/>
        </w:numPr>
      </w:pPr>
      <w:r>
        <w:t>Actual Dollars Booked and Comparison to Goal (By Month)</w:t>
      </w:r>
    </w:p>
    <w:p w:rsidR="00E30C36" w:rsidRPr="00E30C36" w:rsidRDefault="00E30C36" w:rsidP="00E30C36">
      <w:pPr>
        <w:rPr>
          <w:b/>
        </w:rPr>
      </w:pPr>
      <w:r w:rsidRPr="00E30C36">
        <w:rPr>
          <w:b/>
        </w:rPr>
        <w:t>Client Reports</w:t>
      </w:r>
    </w:p>
    <w:p w:rsidR="00E30C36" w:rsidRDefault="00E30C36" w:rsidP="00E30C36">
      <w:pPr>
        <w:pStyle w:val="ListParagraph"/>
        <w:numPr>
          <w:ilvl w:val="0"/>
          <w:numId w:val="9"/>
        </w:numPr>
      </w:pPr>
      <w:r>
        <w:t>Cost of Sale</w:t>
      </w:r>
    </w:p>
    <w:p w:rsidR="00E30C36" w:rsidRDefault="00E30C36" w:rsidP="00E30C36">
      <w:pPr>
        <w:pStyle w:val="ListParagraph"/>
        <w:numPr>
          <w:ilvl w:val="0"/>
          <w:numId w:val="9"/>
        </w:numPr>
      </w:pPr>
      <w:r>
        <w:t>Sales Cycle Time</w:t>
      </w:r>
    </w:p>
    <w:p w:rsidR="00E30C36" w:rsidRDefault="00E30C36" w:rsidP="00E30C36">
      <w:pPr>
        <w:pStyle w:val="ListParagraph"/>
        <w:numPr>
          <w:ilvl w:val="0"/>
          <w:numId w:val="9"/>
        </w:numPr>
      </w:pPr>
      <w:r>
        <w:t>Sales Total by Month</w:t>
      </w:r>
    </w:p>
    <w:p w:rsidR="00E30C36" w:rsidRDefault="00E30C36" w:rsidP="00E30C36">
      <w:pPr>
        <w:pStyle w:val="ListParagraph"/>
        <w:numPr>
          <w:ilvl w:val="0"/>
          <w:numId w:val="9"/>
        </w:numPr>
      </w:pPr>
      <w:r>
        <w:t>Sandler Sales Rep Retention</w:t>
      </w:r>
    </w:p>
    <w:p w:rsidR="00E30C36" w:rsidRDefault="00E30C36" w:rsidP="00E30C36">
      <w:pPr>
        <w:pStyle w:val="ListParagraph"/>
        <w:numPr>
          <w:ilvl w:val="0"/>
          <w:numId w:val="9"/>
        </w:numPr>
      </w:pPr>
      <w:r>
        <w:t>Pipeline Post Training</w:t>
      </w:r>
    </w:p>
    <w:p w:rsidR="00E30C36" w:rsidRDefault="00E30C36" w:rsidP="00E30C36">
      <w:pPr>
        <w:pStyle w:val="ListParagraph"/>
        <w:numPr>
          <w:ilvl w:val="0"/>
          <w:numId w:val="9"/>
        </w:numPr>
      </w:pPr>
      <w:r>
        <w:t>Client Sales Rep Retention</w:t>
      </w:r>
    </w:p>
    <w:p w:rsidR="00E30C36" w:rsidRDefault="00E30C36" w:rsidP="00E30C36">
      <w:pPr>
        <w:pStyle w:val="ListParagraph"/>
        <w:numPr>
          <w:ilvl w:val="0"/>
          <w:numId w:val="9"/>
        </w:numPr>
      </w:pPr>
      <w:r>
        <w:t>Client Return on Investment</w:t>
      </w:r>
    </w:p>
    <w:p w:rsidR="00E30C36" w:rsidRPr="00E30C36" w:rsidRDefault="00E30C36" w:rsidP="00E30C36">
      <w:pPr>
        <w:rPr>
          <w:b/>
        </w:rPr>
      </w:pPr>
      <w:r w:rsidRPr="00E30C36">
        <w:rPr>
          <w:b/>
        </w:rPr>
        <w:t>Product Reports</w:t>
      </w:r>
    </w:p>
    <w:p w:rsidR="00E30C36" w:rsidRDefault="00E30C36" w:rsidP="00E30C36">
      <w:pPr>
        <w:pStyle w:val="ListParagraph"/>
        <w:numPr>
          <w:ilvl w:val="0"/>
          <w:numId w:val="10"/>
        </w:numPr>
      </w:pPr>
      <w:r>
        <w:t>Product Margin Contribution</w:t>
      </w:r>
    </w:p>
    <w:p w:rsidR="00E30C36" w:rsidRDefault="00E30C36" w:rsidP="00E30C36">
      <w:pPr>
        <w:pStyle w:val="ListParagraph"/>
        <w:numPr>
          <w:ilvl w:val="0"/>
          <w:numId w:val="10"/>
        </w:numPr>
      </w:pPr>
      <w:r>
        <w:t>Products Sold as a 1</w:t>
      </w:r>
      <w:r w:rsidRPr="00E30C36">
        <w:rPr>
          <w:vertAlign w:val="superscript"/>
        </w:rPr>
        <w:t>st</w:t>
      </w:r>
      <w:r>
        <w:t xml:space="preserve"> Sale</w:t>
      </w:r>
    </w:p>
    <w:p w:rsidR="00E30C36" w:rsidRDefault="00E30C36" w:rsidP="00E30C36">
      <w:pPr>
        <w:pStyle w:val="ListParagraph"/>
        <w:numPr>
          <w:ilvl w:val="0"/>
          <w:numId w:val="10"/>
        </w:numPr>
      </w:pPr>
      <w:r>
        <w:t>Products Sold by Company</w:t>
      </w:r>
    </w:p>
    <w:p w:rsidR="00E30C36" w:rsidRPr="00E30C36" w:rsidRDefault="00E30C36" w:rsidP="00E30C36">
      <w:pPr>
        <w:pStyle w:val="ListParagraph"/>
        <w:numPr>
          <w:ilvl w:val="0"/>
          <w:numId w:val="10"/>
        </w:numPr>
      </w:pPr>
      <w:r>
        <w:t>Products Sold by Rep</w:t>
      </w:r>
    </w:p>
    <w:p w:rsidR="00E30C36" w:rsidRDefault="00E30C36">
      <w:pPr>
        <w:spacing w:after="200"/>
        <w:rPr>
          <w:rFonts w:asciiTheme="majorHAnsi" w:eastAsiaTheme="majorEastAsia" w:hAnsiTheme="majorHAnsi" w:cstheme="majorBidi"/>
          <w:b/>
          <w:bCs/>
          <w:sz w:val="28"/>
          <w:szCs w:val="28"/>
        </w:rPr>
      </w:pPr>
      <w:r>
        <w:br w:type="page"/>
      </w:r>
    </w:p>
    <w:p w:rsidR="002956D6" w:rsidRDefault="002956D6" w:rsidP="005D63BB">
      <w:pPr>
        <w:pStyle w:val="Heading1"/>
      </w:pPr>
      <w:bookmarkStart w:id="75" w:name="_Toc339215360"/>
      <w:r>
        <w:lastRenderedPageBreak/>
        <w:t>Functionality for “Client” User</w:t>
      </w:r>
      <w:bookmarkEnd w:id="75"/>
    </w:p>
    <w:p w:rsidR="00EF43D5" w:rsidRDefault="00EF43D5" w:rsidP="00EF43D5">
      <w:r>
        <w:t>“Client” will be another “role” for the type of user of the Sandler Metrics System (SMS).  This “user” will be classified as a client [e.g. a customer] of an existing Sandler Franchisee who will have their own set of customers, contacts, and products that are different than the “Sandler” customers, contacts, and products.</w:t>
      </w:r>
    </w:p>
    <w:p w:rsidR="00EF43D5" w:rsidRDefault="00EF43D5" w:rsidP="00EF43D5">
      <w:r>
        <w:t xml:space="preserve">The functionality for this “client” role will be identical to the existing Sandler SMS user functionality with only some simple changes as identified in the sections below. </w:t>
      </w:r>
    </w:p>
    <w:p w:rsidR="00316A59" w:rsidRPr="00316A59" w:rsidRDefault="00316A59" w:rsidP="00EF43D5">
      <w:pPr>
        <w:rPr>
          <w:color w:val="0070C0"/>
        </w:rPr>
      </w:pPr>
      <w:r w:rsidRPr="00316A59">
        <w:rPr>
          <w:color w:val="0070C0"/>
        </w:rPr>
        <w:t>The “example” client is called “ABC Daycare” and their mocked up logo is attached here as a picture so that it can be copied into the application [if needed].</w:t>
      </w:r>
    </w:p>
    <w:p w:rsidR="00316A59" w:rsidRPr="00EF43D5" w:rsidRDefault="00316A59" w:rsidP="00EF43D5">
      <w:r>
        <w:rPr>
          <w:noProof/>
        </w:rPr>
        <w:drawing>
          <wp:inline distT="0" distB="0" distL="0" distR="0">
            <wp:extent cx="792415" cy="816797"/>
            <wp:effectExtent l="19050" t="0" r="7685" b="0"/>
            <wp:docPr id="21" name="Picture 20" descr="ABC Daycar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 Daycare Logo.png"/>
                    <pic:cNvPicPr/>
                  </pic:nvPicPr>
                  <pic:blipFill>
                    <a:blip r:embed="rId50" cstate="print"/>
                    <a:stretch>
                      <a:fillRect/>
                    </a:stretch>
                  </pic:blipFill>
                  <pic:spPr>
                    <a:xfrm>
                      <a:off x="0" y="0"/>
                      <a:ext cx="792415" cy="816797"/>
                    </a:xfrm>
                    <a:prstGeom prst="rect">
                      <a:avLst/>
                    </a:prstGeom>
                  </pic:spPr>
                </pic:pic>
              </a:graphicData>
            </a:graphic>
          </wp:inline>
        </w:drawing>
      </w:r>
    </w:p>
    <w:p w:rsidR="002956D6" w:rsidRDefault="002956D6" w:rsidP="005D63BB">
      <w:pPr>
        <w:pStyle w:val="Heading2"/>
      </w:pPr>
      <w:bookmarkStart w:id="76" w:name="_Toc339215361"/>
      <w:r>
        <w:t>Client Login Functionality</w:t>
      </w:r>
      <w:bookmarkEnd w:id="76"/>
    </w:p>
    <w:p w:rsidR="00EF43D5" w:rsidRPr="00EF43D5" w:rsidRDefault="00EF43D5" w:rsidP="00EF43D5">
      <w:r>
        <w:t xml:space="preserve">The “client” will use the same “login page” as the standard Sandler SMS user.  By knowing that the user logging in is a “client”, the SMS pages being provided to the “client” user will be adjusted appropriately.  Therefore, there is no need to have a separate “login” page for the “client” user. </w:t>
      </w:r>
    </w:p>
    <w:p w:rsidR="002956D6" w:rsidRDefault="002956D6" w:rsidP="005D63BB">
      <w:pPr>
        <w:pStyle w:val="Heading2"/>
      </w:pPr>
      <w:bookmarkStart w:id="77" w:name="_Toc339215362"/>
      <w:r>
        <w:t>Client Main Navigation</w:t>
      </w:r>
      <w:bookmarkEnd w:id="77"/>
    </w:p>
    <w:p w:rsidR="00316A59" w:rsidRPr="00316A59" w:rsidRDefault="00316A59" w:rsidP="00316A59">
      <w:pPr>
        <w:rPr>
          <w:color w:val="0070C0"/>
        </w:rPr>
      </w:pPr>
      <w:r w:rsidRPr="00316A59">
        <w:rPr>
          <w:color w:val="0070C0"/>
        </w:rPr>
        <w:t>The main navigation of the client application will be very similar to the “standard” SMS main navigation with the following changes:</w:t>
      </w:r>
    </w:p>
    <w:p w:rsidR="00316A59" w:rsidRPr="00316A59" w:rsidRDefault="00316A59" w:rsidP="00316A59">
      <w:pPr>
        <w:pStyle w:val="ListParagraph"/>
        <w:numPr>
          <w:ilvl w:val="0"/>
          <w:numId w:val="13"/>
        </w:numPr>
        <w:rPr>
          <w:color w:val="0070C0"/>
        </w:rPr>
      </w:pPr>
      <w:r w:rsidRPr="00316A59">
        <w:rPr>
          <w:color w:val="0070C0"/>
        </w:rPr>
        <w:t>The “Sandler Assessment” button on the far right is removed</w:t>
      </w:r>
    </w:p>
    <w:p w:rsidR="00316A59" w:rsidRPr="00316A59" w:rsidRDefault="00316A59" w:rsidP="00316A59">
      <w:pPr>
        <w:pStyle w:val="ListParagraph"/>
        <w:numPr>
          <w:ilvl w:val="0"/>
          <w:numId w:val="13"/>
        </w:numPr>
        <w:rPr>
          <w:color w:val="0070C0"/>
        </w:rPr>
      </w:pPr>
      <w:r w:rsidRPr="00316A59">
        <w:rPr>
          <w:color w:val="0070C0"/>
        </w:rPr>
        <w:t>The client’s “Logo” is inserted into the area of the screen where the “Sandler Assessment” button was</w:t>
      </w:r>
    </w:p>
    <w:p w:rsidR="00316A59" w:rsidRPr="00316A59" w:rsidRDefault="00316A59" w:rsidP="00316A59">
      <w:pPr>
        <w:rPr>
          <w:color w:val="0070C0"/>
        </w:rPr>
      </w:pPr>
      <w:r w:rsidRPr="00316A59">
        <w:rPr>
          <w:color w:val="0070C0"/>
        </w:rPr>
        <w:t>A mockup of the main navigation and the “mock” dashboard is included in the following figure.  The initial 6 “client reports” on the dashboard will include:</w:t>
      </w:r>
    </w:p>
    <w:p w:rsidR="00316A59" w:rsidRPr="00316A59" w:rsidRDefault="00316A59" w:rsidP="00316A59">
      <w:pPr>
        <w:pStyle w:val="ListParagraph"/>
        <w:numPr>
          <w:ilvl w:val="0"/>
          <w:numId w:val="14"/>
        </w:numPr>
        <w:rPr>
          <w:color w:val="0070C0"/>
        </w:rPr>
      </w:pPr>
      <w:r w:rsidRPr="00316A59">
        <w:rPr>
          <w:color w:val="0070C0"/>
        </w:rPr>
        <w:t>New Appointments by Source (By Month)</w:t>
      </w:r>
    </w:p>
    <w:p w:rsidR="00316A59" w:rsidRPr="00316A59" w:rsidRDefault="00316A59" w:rsidP="00316A59">
      <w:pPr>
        <w:pStyle w:val="ListParagraph"/>
        <w:numPr>
          <w:ilvl w:val="0"/>
          <w:numId w:val="14"/>
        </w:numPr>
        <w:rPr>
          <w:color w:val="0070C0"/>
        </w:rPr>
      </w:pPr>
      <w:r w:rsidRPr="00316A59">
        <w:rPr>
          <w:color w:val="0070C0"/>
        </w:rPr>
        <w:t>New Clients by Product Type (By Month)</w:t>
      </w:r>
    </w:p>
    <w:p w:rsidR="00316A59" w:rsidRPr="00316A59" w:rsidRDefault="00316A59" w:rsidP="00316A59">
      <w:pPr>
        <w:pStyle w:val="ListParagraph"/>
        <w:numPr>
          <w:ilvl w:val="0"/>
          <w:numId w:val="14"/>
        </w:numPr>
        <w:rPr>
          <w:color w:val="0070C0"/>
        </w:rPr>
      </w:pPr>
      <w:r w:rsidRPr="00316A59">
        <w:rPr>
          <w:color w:val="0070C0"/>
        </w:rPr>
        <w:t>New Client Quantity &amp; Average Contract Price (By Month)</w:t>
      </w:r>
    </w:p>
    <w:p w:rsidR="00316A59" w:rsidRPr="00316A59" w:rsidRDefault="00316A59" w:rsidP="00316A59">
      <w:pPr>
        <w:pStyle w:val="ListParagraph"/>
        <w:numPr>
          <w:ilvl w:val="0"/>
          <w:numId w:val="14"/>
        </w:numPr>
        <w:rPr>
          <w:color w:val="0070C0"/>
        </w:rPr>
      </w:pPr>
      <w:r w:rsidRPr="00316A59">
        <w:rPr>
          <w:color w:val="0070C0"/>
        </w:rPr>
        <w:t>Enrollment by Age (By Month)</w:t>
      </w:r>
    </w:p>
    <w:p w:rsidR="00316A59" w:rsidRPr="00316A59" w:rsidRDefault="00316A59" w:rsidP="00316A59">
      <w:pPr>
        <w:pStyle w:val="ListParagraph"/>
        <w:numPr>
          <w:ilvl w:val="0"/>
          <w:numId w:val="14"/>
        </w:numPr>
        <w:rPr>
          <w:color w:val="0070C0"/>
        </w:rPr>
      </w:pPr>
      <w:r w:rsidRPr="00316A59">
        <w:rPr>
          <w:color w:val="0070C0"/>
        </w:rPr>
        <w:t>Average Enrollment Wait Time (in Months)</w:t>
      </w:r>
    </w:p>
    <w:p w:rsidR="00316A59" w:rsidRPr="00316A59" w:rsidRDefault="00316A59" w:rsidP="00316A59">
      <w:pPr>
        <w:pStyle w:val="ListParagraph"/>
        <w:numPr>
          <w:ilvl w:val="0"/>
          <w:numId w:val="14"/>
        </w:numPr>
        <w:rPr>
          <w:color w:val="0070C0"/>
        </w:rPr>
      </w:pPr>
      <w:r w:rsidRPr="00316A59">
        <w:rPr>
          <w:color w:val="0070C0"/>
        </w:rPr>
        <w:t>Actual Dollars Booked and Comparison to Goal (By Month)</w:t>
      </w:r>
    </w:p>
    <w:p w:rsidR="00316A59" w:rsidRPr="00316A59" w:rsidRDefault="00316A59" w:rsidP="00316A59">
      <w:pPr>
        <w:pStyle w:val="Heading3"/>
        <w:rPr>
          <w:color w:val="0070C0"/>
        </w:rPr>
      </w:pPr>
      <w:bookmarkStart w:id="78" w:name="_Toc339215363"/>
      <w:r w:rsidRPr="00316A59">
        <w:rPr>
          <w:color w:val="0070C0"/>
        </w:rPr>
        <w:t>Data Access by User-Role</w:t>
      </w:r>
      <w:bookmarkEnd w:id="78"/>
    </w:p>
    <w:p w:rsidR="00316A59" w:rsidRPr="00801796" w:rsidRDefault="00316A59" w:rsidP="00316A59">
      <w:pPr>
        <w:pStyle w:val="ListParagraph"/>
        <w:numPr>
          <w:ilvl w:val="0"/>
          <w:numId w:val="2"/>
        </w:numPr>
        <w:rPr>
          <w:color w:val="0070C0"/>
        </w:rPr>
      </w:pPr>
      <w:r>
        <w:rPr>
          <w:color w:val="0070C0"/>
        </w:rPr>
        <w:t>Client</w:t>
      </w:r>
      <w:r w:rsidRPr="00801796">
        <w:rPr>
          <w:color w:val="0070C0"/>
        </w:rPr>
        <w:t xml:space="preserve"> User Role</w:t>
      </w:r>
    </w:p>
    <w:p w:rsidR="00316A59" w:rsidRDefault="00316A59" w:rsidP="00316A59">
      <w:pPr>
        <w:pStyle w:val="ListParagraph"/>
        <w:numPr>
          <w:ilvl w:val="1"/>
          <w:numId w:val="2"/>
        </w:numPr>
        <w:rPr>
          <w:color w:val="0070C0"/>
        </w:rPr>
      </w:pPr>
      <w:r w:rsidRPr="00801796">
        <w:rPr>
          <w:color w:val="0070C0"/>
        </w:rPr>
        <w:t xml:space="preserve">ALL </w:t>
      </w:r>
      <w:r>
        <w:rPr>
          <w:color w:val="0070C0"/>
        </w:rPr>
        <w:t xml:space="preserve">data </w:t>
      </w:r>
      <w:r w:rsidRPr="00801796">
        <w:rPr>
          <w:color w:val="0070C0"/>
        </w:rPr>
        <w:t xml:space="preserve">in the database will be presented in </w:t>
      </w:r>
      <w:r>
        <w:rPr>
          <w:color w:val="0070C0"/>
        </w:rPr>
        <w:t>all of the reports for all of the users</w:t>
      </w:r>
    </w:p>
    <w:p w:rsidR="00316A59" w:rsidRPr="00801796" w:rsidRDefault="00316A59" w:rsidP="00316A59">
      <w:pPr>
        <w:pStyle w:val="ListParagraph"/>
        <w:numPr>
          <w:ilvl w:val="1"/>
          <w:numId w:val="2"/>
        </w:numPr>
        <w:rPr>
          <w:color w:val="0070C0"/>
        </w:rPr>
      </w:pPr>
      <w:r>
        <w:rPr>
          <w:color w:val="0070C0"/>
        </w:rPr>
        <w:t>All client users will have the same level of access to all client data</w:t>
      </w:r>
    </w:p>
    <w:p w:rsidR="00316A59" w:rsidRDefault="00316A59" w:rsidP="00316A59"/>
    <w:p w:rsidR="00316A59" w:rsidRDefault="00316A59">
      <w:pPr>
        <w:spacing w:after="200"/>
      </w:pPr>
      <w:r>
        <w:br w:type="page"/>
      </w:r>
    </w:p>
    <w:p w:rsidR="00316A59" w:rsidRDefault="000C7962" w:rsidP="00316A59">
      <w:r w:rsidRPr="000C7962">
        <w:rPr>
          <w:noProof/>
        </w:rPr>
        <w:lastRenderedPageBreak/>
        <w:drawing>
          <wp:inline distT="0" distB="0" distL="0" distR="0">
            <wp:extent cx="6343650" cy="4759388"/>
            <wp:effectExtent l="19050" t="0" r="0" b="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316A59" w:rsidRDefault="00316A59" w:rsidP="00316A59">
      <w:pPr>
        <w:pStyle w:val="Caption"/>
        <w:rPr>
          <w:color w:val="00B050"/>
        </w:rPr>
      </w:pPr>
      <w:bookmarkStart w:id="79" w:name="_Toc339215320"/>
      <w:r w:rsidRPr="0089098C">
        <w:rPr>
          <w:color w:val="00B050"/>
        </w:rPr>
        <w:t xml:space="preserve">Figure </w:t>
      </w:r>
      <w:r w:rsidR="004712BC">
        <w:rPr>
          <w:color w:val="00B050"/>
        </w:rPr>
        <w:fldChar w:fldCharType="begin"/>
      </w:r>
      <w:r w:rsidR="004712BC">
        <w:rPr>
          <w:color w:val="00B050"/>
        </w:rPr>
        <w:instrText xml:space="preserve"> STYLEREF 1 \s </w:instrText>
      </w:r>
      <w:r w:rsidR="004712BC">
        <w:rPr>
          <w:color w:val="00B050"/>
        </w:rPr>
        <w:fldChar w:fldCharType="separate"/>
      </w:r>
      <w:r w:rsidR="004712BC">
        <w:rPr>
          <w:noProof/>
          <w:color w:val="00B050"/>
        </w:rPr>
        <w:t>5</w:t>
      </w:r>
      <w:r w:rsidR="004712BC">
        <w:rPr>
          <w:color w:val="00B050"/>
        </w:rPr>
        <w:fldChar w:fldCharType="end"/>
      </w:r>
      <w:r w:rsidR="004712BC">
        <w:rPr>
          <w:color w:val="00B050"/>
        </w:rPr>
        <w:noBreakHyphen/>
      </w:r>
      <w:r w:rsidR="004712BC">
        <w:rPr>
          <w:color w:val="00B050"/>
        </w:rPr>
        <w:fldChar w:fldCharType="begin"/>
      </w:r>
      <w:r w:rsidR="004712BC">
        <w:rPr>
          <w:color w:val="00B050"/>
        </w:rPr>
        <w:instrText xml:space="preserve"> SEQ Figure \* ARABIC \s 1 </w:instrText>
      </w:r>
      <w:r w:rsidR="004712BC">
        <w:rPr>
          <w:color w:val="00B050"/>
        </w:rPr>
        <w:fldChar w:fldCharType="separate"/>
      </w:r>
      <w:r w:rsidR="004712BC">
        <w:rPr>
          <w:noProof/>
          <w:color w:val="00B050"/>
        </w:rPr>
        <w:t>1</w:t>
      </w:r>
      <w:r w:rsidR="004712BC">
        <w:rPr>
          <w:color w:val="00B050"/>
        </w:rPr>
        <w:fldChar w:fldCharType="end"/>
      </w:r>
      <w:r w:rsidRPr="0089098C">
        <w:rPr>
          <w:color w:val="00B050"/>
        </w:rPr>
        <w:t>: Client Dashboard</w:t>
      </w:r>
      <w:bookmarkEnd w:id="79"/>
    </w:p>
    <w:p w:rsidR="0089098C" w:rsidRDefault="0089098C" w:rsidP="0089098C">
      <w:pPr>
        <w:rPr>
          <w:color w:val="00B050"/>
        </w:rPr>
      </w:pPr>
      <w:r w:rsidRPr="0089098C">
        <w:rPr>
          <w:color w:val="00B050"/>
        </w:rPr>
        <w:t>One other change for the SOW5, version 3 is that the “Benchmark” option is being REMOVED from the Client Main Navigation menu.  Since we have not discussed anything about the benchmark functionality with the Sandler reps for their clients, this should be removed from the “Client” navigation.</w:t>
      </w:r>
    </w:p>
    <w:p w:rsidR="0089098C" w:rsidRPr="0089098C" w:rsidRDefault="00DD198D" w:rsidP="0089098C">
      <w:pPr>
        <w:rPr>
          <w:color w:val="00B050"/>
        </w:rPr>
      </w:pPr>
      <w:r>
        <w:rPr>
          <w:color w:val="00B050"/>
        </w:rPr>
        <w:t xml:space="preserve">In addition, the user should NOT have the capability to click and “open” [or drill down into] any of the </w:t>
      </w:r>
      <w:r w:rsidR="0089098C">
        <w:rPr>
          <w:color w:val="00B050"/>
        </w:rPr>
        <w:t>6 reports shown on the “Client” d</w:t>
      </w:r>
      <w:r>
        <w:rPr>
          <w:color w:val="00B050"/>
        </w:rPr>
        <w:t>ashboard screen.</w:t>
      </w:r>
    </w:p>
    <w:p w:rsidR="002956D6" w:rsidRPr="000F50B6" w:rsidRDefault="002956D6" w:rsidP="005D63BB">
      <w:pPr>
        <w:pStyle w:val="Heading2"/>
        <w:rPr>
          <w:color w:val="00B050"/>
        </w:rPr>
      </w:pPr>
      <w:bookmarkStart w:id="80" w:name="_Toc339215364"/>
      <w:r w:rsidRPr="000F50B6">
        <w:rPr>
          <w:color w:val="00B050"/>
        </w:rPr>
        <w:t>Client Reports</w:t>
      </w:r>
      <w:bookmarkEnd w:id="80"/>
    </w:p>
    <w:p w:rsidR="0089098C" w:rsidRPr="000F50B6" w:rsidRDefault="0089098C" w:rsidP="0089098C">
      <w:pPr>
        <w:rPr>
          <w:color w:val="00B050"/>
        </w:rPr>
      </w:pPr>
      <w:r w:rsidRPr="000F50B6">
        <w:rPr>
          <w:color w:val="00B050"/>
        </w:rPr>
        <w:t>There will be NOTHING included in a drop down for “Client Reports” for SOW5.  When the user “mouses-over” the Reports button, it should change to the “Gold” color, but there will be no functionality that works [and the user cannot actually “select” any reports.</w:t>
      </w:r>
    </w:p>
    <w:p w:rsidR="002956D6" w:rsidRPr="00657A08" w:rsidRDefault="002956D6" w:rsidP="005D63BB">
      <w:pPr>
        <w:pStyle w:val="Heading2"/>
        <w:rPr>
          <w:color w:val="00B050"/>
        </w:rPr>
      </w:pPr>
      <w:bookmarkStart w:id="81" w:name="_Toc339215365"/>
      <w:r w:rsidRPr="00657A08">
        <w:rPr>
          <w:color w:val="00B050"/>
        </w:rPr>
        <w:t>Client CRM Functionality</w:t>
      </w:r>
      <w:bookmarkEnd w:id="81"/>
    </w:p>
    <w:p w:rsidR="00DD198D" w:rsidRDefault="00D54ED6" w:rsidP="00DD198D">
      <w:pPr>
        <w:rPr>
          <w:color w:val="00B050"/>
        </w:rPr>
      </w:pPr>
      <w:r w:rsidRPr="00657A08">
        <w:rPr>
          <w:color w:val="00B050"/>
        </w:rPr>
        <w:t xml:space="preserve">The CRM </w:t>
      </w:r>
      <w:r w:rsidR="00DD198D">
        <w:rPr>
          <w:color w:val="00B050"/>
        </w:rPr>
        <w:t xml:space="preserve">screens and </w:t>
      </w:r>
      <w:r w:rsidRPr="00657A08">
        <w:rPr>
          <w:color w:val="00B050"/>
        </w:rPr>
        <w:t>functionality for any</w:t>
      </w:r>
      <w:r w:rsidR="00DD198D">
        <w:rPr>
          <w:color w:val="00B050"/>
        </w:rPr>
        <w:t xml:space="preserve"> particular client will be identical to the SMS CRM screens for the Sandler users with the following exceptions:</w:t>
      </w:r>
    </w:p>
    <w:p w:rsidR="00DD198D" w:rsidRDefault="00DD198D" w:rsidP="00DD198D">
      <w:pPr>
        <w:pStyle w:val="ListParagraph"/>
        <w:numPr>
          <w:ilvl w:val="0"/>
          <w:numId w:val="2"/>
        </w:numPr>
        <w:rPr>
          <w:color w:val="00B050"/>
        </w:rPr>
      </w:pPr>
      <w:r>
        <w:rPr>
          <w:color w:val="00B050"/>
        </w:rPr>
        <w:t>Benchmarks button is removed</w:t>
      </w:r>
    </w:p>
    <w:p w:rsidR="00DD198D" w:rsidRDefault="00DD198D" w:rsidP="00DD198D">
      <w:pPr>
        <w:pStyle w:val="ListParagraph"/>
        <w:numPr>
          <w:ilvl w:val="0"/>
          <w:numId w:val="2"/>
        </w:numPr>
        <w:rPr>
          <w:color w:val="00B050"/>
        </w:rPr>
      </w:pPr>
      <w:r>
        <w:rPr>
          <w:color w:val="00B050"/>
        </w:rPr>
        <w:t>Sandler Assessment button is removed</w:t>
      </w:r>
    </w:p>
    <w:p w:rsidR="00DD198D" w:rsidRDefault="00DD198D" w:rsidP="00DD198D">
      <w:pPr>
        <w:pStyle w:val="ListParagraph"/>
        <w:numPr>
          <w:ilvl w:val="0"/>
          <w:numId w:val="2"/>
        </w:numPr>
        <w:rPr>
          <w:color w:val="00B050"/>
        </w:rPr>
      </w:pPr>
      <w:r>
        <w:rPr>
          <w:color w:val="00B050"/>
        </w:rPr>
        <w:t>Client logo [in our example the “ABC Daycare” company] is added</w:t>
      </w:r>
    </w:p>
    <w:p w:rsidR="00D54ED6" w:rsidRPr="00657A08" w:rsidRDefault="00657A08" w:rsidP="00D54ED6">
      <w:pPr>
        <w:pStyle w:val="Heading3"/>
        <w:rPr>
          <w:color w:val="00B050"/>
        </w:rPr>
      </w:pPr>
      <w:bookmarkStart w:id="82" w:name="_Toc339215366"/>
      <w:r>
        <w:rPr>
          <w:color w:val="00B050"/>
        </w:rPr>
        <w:lastRenderedPageBreak/>
        <w:t xml:space="preserve">Client </w:t>
      </w:r>
      <w:r w:rsidR="00D54ED6" w:rsidRPr="00657A08">
        <w:rPr>
          <w:color w:val="00B050"/>
        </w:rPr>
        <w:t>CRM – Customer Screen</w:t>
      </w:r>
      <w:bookmarkEnd w:id="82"/>
    </w:p>
    <w:p w:rsidR="00657A08" w:rsidRDefault="00657A08" w:rsidP="00657A08">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sidR="00DD198D">
        <w:rPr>
          <w:rFonts w:asciiTheme="majorHAnsi" w:eastAsiaTheme="majorEastAsia" w:hAnsiTheme="majorHAnsi" w:cstheme="majorBidi"/>
          <w:bCs/>
          <w:color w:val="00B050"/>
        </w:rPr>
        <w:t xml:space="preserve">  The only functionality difference between </w:t>
      </w:r>
      <w:r w:rsidR="00E1766E">
        <w:rPr>
          <w:rFonts w:asciiTheme="majorHAnsi" w:eastAsiaTheme="majorEastAsia" w:hAnsiTheme="majorHAnsi" w:cstheme="majorBidi"/>
          <w:bCs/>
          <w:color w:val="00B050"/>
        </w:rPr>
        <w:t>the “Client” version of the “Companies” summary screen and the SMS “Companies” screen is that the column for “Rep” needs to be “Sales Rep” in the “Client” screen instead of “Sandler Rep” [this change is needed since the “Client” sales rep will NOT be a Sandler Sales Rep].</w:t>
      </w:r>
    </w:p>
    <w:p w:rsidR="00E1766E" w:rsidRPr="00657A08" w:rsidRDefault="00E1766E" w:rsidP="00657A08">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There is no other functionality difference [or data entry difference] for this “Client” version of the “Companies” summary screen.</w:t>
      </w:r>
    </w:p>
    <w:p w:rsidR="00657A08" w:rsidRDefault="000C7962" w:rsidP="00657A08">
      <w:pPr>
        <w:spacing w:after="200"/>
        <w:rPr>
          <w:rFonts w:asciiTheme="majorHAnsi" w:eastAsiaTheme="majorEastAsia" w:hAnsiTheme="majorHAnsi" w:cstheme="majorBidi"/>
          <w:bCs/>
        </w:rPr>
      </w:pPr>
      <w:r w:rsidRPr="000C7962">
        <w:rPr>
          <w:noProof/>
        </w:rPr>
        <w:drawing>
          <wp:inline distT="0" distB="0" distL="0" distR="0">
            <wp:extent cx="6343650" cy="4759388"/>
            <wp:effectExtent l="19050" t="0" r="0" b="0"/>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657A08" w:rsidRPr="00657A08" w:rsidRDefault="00657A08" w:rsidP="00657A08">
      <w:pPr>
        <w:pStyle w:val="Caption"/>
        <w:rPr>
          <w:rFonts w:asciiTheme="majorHAnsi" w:eastAsiaTheme="majorEastAsia" w:hAnsiTheme="majorHAnsi" w:cstheme="majorBidi"/>
          <w:color w:val="00B050"/>
        </w:rPr>
      </w:pPr>
      <w:bookmarkStart w:id="83" w:name="_Toc339215321"/>
      <w:r w:rsidRPr="00657A08">
        <w:rPr>
          <w:color w:val="00B050"/>
        </w:rPr>
        <w:t xml:space="preserve">Figure </w:t>
      </w:r>
      <w:r w:rsidR="004712BC">
        <w:rPr>
          <w:color w:val="00B050"/>
        </w:rPr>
        <w:fldChar w:fldCharType="begin"/>
      </w:r>
      <w:r w:rsidR="004712BC">
        <w:rPr>
          <w:color w:val="00B050"/>
        </w:rPr>
        <w:instrText xml:space="preserve"> STYLEREF 1 \s </w:instrText>
      </w:r>
      <w:r w:rsidR="004712BC">
        <w:rPr>
          <w:color w:val="00B050"/>
        </w:rPr>
        <w:fldChar w:fldCharType="separate"/>
      </w:r>
      <w:r w:rsidR="004712BC">
        <w:rPr>
          <w:noProof/>
          <w:color w:val="00B050"/>
        </w:rPr>
        <w:t>5</w:t>
      </w:r>
      <w:r w:rsidR="004712BC">
        <w:rPr>
          <w:color w:val="00B050"/>
        </w:rPr>
        <w:fldChar w:fldCharType="end"/>
      </w:r>
      <w:r w:rsidR="004712BC">
        <w:rPr>
          <w:color w:val="00B050"/>
        </w:rPr>
        <w:noBreakHyphen/>
      </w:r>
      <w:r w:rsidR="004712BC">
        <w:rPr>
          <w:color w:val="00B050"/>
        </w:rPr>
        <w:fldChar w:fldCharType="begin"/>
      </w:r>
      <w:r w:rsidR="004712BC">
        <w:rPr>
          <w:color w:val="00B050"/>
        </w:rPr>
        <w:instrText xml:space="preserve"> SEQ Figure \* ARABIC \s 1 </w:instrText>
      </w:r>
      <w:r w:rsidR="004712BC">
        <w:rPr>
          <w:color w:val="00B050"/>
        </w:rPr>
        <w:fldChar w:fldCharType="separate"/>
      </w:r>
      <w:r w:rsidR="004712BC">
        <w:rPr>
          <w:noProof/>
          <w:color w:val="00B050"/>
        </w:rPr>
        <w:t>2</w:t>
      </w:r>
      <w:r w:rsidR="004712BC">
        <w:rPr>
          <w:color w:val="00B050"/>
        </w:rPr>
        <w:fldChar w:fldCharType="end"/>
      </w:r>
      <w:r w:rsidRPr="00657A08">
        <w:rPr>
          <w:color w:val="00B050"/>
        </w:rPr>
        <w:t xml:space="preserve">: Client CRM – </w:t>
      </w:r>
      <w:r w:rsidR="000F3655">
        <w:rPr>
          <w:color w:val="00B050"/>
        </w:rPr>
        <w:t>Companies</w:t>
      </w:r>
      <w:r w:rsidRPr="00657A08">
        <w:rPr>
          <w:color w:val="00B050"/>
        </w:rPr>
        <w:t xml:space="preserve"> Screen</w:t>
      </w:r>
      <w:bookmarkEnd w:id="83"/>
    </w:p>
    <w:p w:rsidR="00657A08" w:rsidRDefault="00657A08">
      <w:pPr>
        <w:spacing w:after="200"/>
        <w:rPr>
          <w:rFonts w:asciiTheme="majorHAnsi" w:eastAsiaTheme="majorEastAsia" w:hAnsiTheme="majorHAnsi" w:cstheme="majorBidi"/>
          <w:b/>
          <w:bCs/>
        </w:rPr>
      </w:pPr>
      <w:r>
        <w:br w:type="page"/>
      </w:r>
    </w:p>
    <w:p w:rsidR="00D54ED6" w:rsidRDefault="00657A08" w:rsidP="00D54ED6">
      <w:pPr>
        <w:pStyle w:val="Heading3"/>
      </w:pPr>
      <w:bookmarkStart w:id="84" w:name="_Toc339215367"/>
      <w:r>
        <w:lastRenderedPageBreak/>
        <w:t xml:space="preserve">Client </w:t>
      </w:r>
      <w:r w:rsidR="00D54ED6">
        <w:t>CRM – Contacts Screen</w:t>
      </w:r>
      <w:bookmarkEnd w:id="84"/>
    </w:p>
    <w:p w:rsidR="000F3655" w:rsidRDefault="000F3655" w:rsidP="000F3655">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Pr>
          <w:rFonts w:asciiTheme="majorHAnsi" w:eastAsiaTheme="majorEastAsia" w:hAnsiTheme="majorHAnsi" w:cstheme="majorBidi"/>
          <w:bCs/>
          <w:color w:val="00B050"/>
        </w:rPr>
        <w:t xml:space="preserve">  </w:t>
      </w:r>
    </w:p>
    <w:p w:rsidR="000F3655" w:rsidRPr="00657A08" w:rsidRDefault="000F3655" w:rsidP="000F3655">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There is no other functionality difference [or data entry difference] for this “Client” version of the “Contacts” summary screen.</w:t>
      </w:r>
    </w:p>
    <w:p w:rsidR="000C7962" w:rsidRDefault="000C7962" w:rsidP="00657A08">
      <w:pPr>
        <w:pStyle w:val="Caption"/>
        <w:rPr>
          <w:noProof/>
          <w:color w:val="00B050"/>
        </w:rPr>
      </w:pPr>
      <w:r w:rsidRPr="000C7962">
        <w:rPr>
          <w:noProof/>
        </w:rPr>
        <w:drawing>
          <wp:inline distT="0" distB="0" distL="0" distR="0">
            <wp:extent cx="6343650" cy="4759388"/>
            <wp:effectExtent l="19050" t="0" r="0" b="0"/>
            <wp:docPr id="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D54ED6" w:rsidRPr="00657A08" w:rsidRDefault="00657A08" w:rsidP="00657A08">
      <w:pPr>
        <w:pStyle w:val="Caption"/>
        <w:rPr>
          <w:rFonts w:asciiTheme="majorHAnsi" w:eastAsiaTheme="majorEastAsia" w:hAnsiTheme="majorHAnsi" w:cstheme="majorBidi"/>
          <w:b w:val="0"/>
          <w:bCs w:val="0"/>
          <w:color w:val="00B050"/>
        </w:rPr>
      </w:pPr>
      <w:bookmarkStart w:id="85" w:name="_Toc339215322"/>
      <w:r w:rsidRPr="00657A08">
        <w:rPr>
          <w:color w:val="00B050"/>
        </w:rPr>
        <w:t xml:space="preserve">Figure </w:t>
      </w:r>
      <w:r w:rsidR="004712BC">
        <w:rPr>
          <w:color w:val="00B050"/>
        </w:rPr>
        <w:fldChar w:fldCharType="begin"/>
      </w:r>
      <w:r w:rsidR="004712BC">
        <w:rPr>
          <w:color w:val="00B050"/>
        </w:rPr>
        <w:instrText xml:space="preserve"> STYLEREF 1 \s </w:instrText>
      </w:r>
      <w:r w:rsidR="004712BC">
        <w:rPr>
          <w:color w:val="00B050"/>
        </w:rPr>
        <w:fldChar w:fldCharType="separate"/>
      </w:r>
      <w:r w:rsidR="004712BC">
        <w:rPr>
          <w:noProof/>
          <w:color w:val="00B050"/>
        </w:rPr>
        <w:t>5</w:t>
      </w:r>
      <w:r w:rsidR="004712BC">
        <w:rPr>
          <w:color w:val="00B050"/>
        </w:rPr>
        <w:fldChar w:fldCharType="end"/>
      </w:r>
      <w:r w:rsidR="004712BC">
        <w:rPr>
          <w:color w:val="00B050"/>
        </w:rPr>
        <w:noBreakHyphen/>
      </w:r>
      <w:r w:rsidR="004712BC">
        <w:rPr>
          <w:color w:val="00B050"/>
        </w:rPr>
        <w:fldChar w:fldCharType="begin"/>
      </w:r>
      <w:r w:rsidR="004712BC">
        <w:rPr>
          <w:color w:val="00B050"/>
        </w:rPr>
        <w:instrText xml:space="preserve"> SEQ Figure \* ARABIC \s 1 </w:instrText>
      </w:r>
      <w:r w:rsidR="004712BC">
        <w:rPr>
          <w:color w:val="00B050"/>
        </w:rPr>
        <w:fldChar w:fldCharType="separate"/>
      </w:r>
      <w:r w:rsidR="004712BC">
        <w:rPr>
          <w:noProof/>
          <w:color w:val="00B050"/>
        </w:rPr>
        <w:t>3</w:t>
      </w:r>
      <w:r w:rsidR="004712BC">
        <w:rPr>
          <w:color w:val="00B050"/>
        </w:rPr>
        <w:fldChar w:fldCharType="end"/>
      </w:r>
      <w:r w:rsidRPr="00657A08">
        <w:rPr>
          <w:color w:val="00B050"/>
        </w:rPr>
        <w:t>: Client CRM – Contacts Screen</w:t>
      </w:r>
      <w:bookmarkEnd w:id="85"/>
      <w:r w:rsidR="00D54ED6" w:rsidRPr="00657A08">
        <w:rPr>
          <w:color w:val="00B050"/>
        </w:rPr>
        <w:br w:type="page"/>
      </w:r>
    </w:p>
    <w:p w:rsidR="00D54ED6" w:rsidRDefault="00657A08" w:rsidP="00D54ED6">
      <w:pPr>
        <w:pStyle w:val="Heading3"/>
      </w:pPr>
      <w:bookmarkStart w:id="86" w:name="_Toc339215368"/>
      <w:r>
        <w:lastRenderedPageBreak/>
        <w:t xml:space="preserve">Client </w:t>
      </w:r>
      <w:r w:rsidR="00D54ED6">
        <w:t>CRM – Pipeline Screen</w:t>
      </w:r>
      <w:bookmarkEnd w:id="86"/>
    </w:p>
    <w:p w:rsidR="000F3655" w:rsidRDefault="000F3655" w:rsidP="000F3655">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Pr>
          <w:rFonts w:asciiTheme="majorHAnsi" w:eastAsiaTheme="majorEastAsia" w:hAnsiTheme="majorHAnsi" w:cstheme="majorBidi"/>
          <w:bCs/>
          <w:color w:val="00B050"/>
        </w:rPr>
        <w:t xml:space="preserve">  </w:t>
      </w:r>
    </w:p>
    <w:p w:rsidR="000F3655" w:rsidRPr="00657A08" w:rsidRDefault="000F3655" w:rsidP="000F3655">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There is no other functionality difference [or data entry difference] for this “Client” version of the “Pipeline” summary screen.</w:t>
      </w:r>
    </w:p>
    <w:p w:rsidR="000C7962" w:rsidRDefault="000C7962" w:rsidP="001B7938">
      <w:pPr>
        <w:pStyle w:val="Caption"/>
        <w:rPr>
          <w:noProof/>
          <w:color w:val="00B050"/>
        </w:rPr>
      </w:pPr>
      <w:r w:rsidRPr="000C7962">
        <w:rPr>
          <w:noProof/>
        </w:rPr>
        <w:drawing>
          <wp:inline distT="0" distB="0" distL="0" distR="0">
            <wp:extent cx="6343650" cy="4759388"/>
            <wp:effectExtent l="19050" t="0" r="0"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D54ED6" w:rsidRPr="001B7938" w:rsidRDefault="001B7938" w:rsidP="001B7938">
      <w:pPr>
        <w:pStyle w:val="Caption"/>
        <w:rPr>
          <w:rFonts w:asciiTheme="majorHAnsi" w:eastAsiaTheme="majorEastAsia" w:hAnsiTheme="majorHAnsi" w:cstheme="majorBidi"/>
          <w:b w:val="0"/>
          <w:bCs w:val="0"/>
          <w:color w:val="00B050"/>
        </w:rPr>
      </w:pPr>
      <w:bookmarkStart w:id="87" w:name="_Toc339215323"/>
      <w:r w:rsidRPr="001B7938">
        <w:rPr>
          <w:color w:val="00B050"/>
        </w:rPr>
        <w:t xml:space="preserve">Figure </w:t>
      </w:r>
      <w:r w:rsidR="004712BC">
        <w:rPr>
          <w:color w:val="00B050"/>
        </w:rPr>
        <w:fldChar w:fldCharType="begin"/>
      </w:r>
      <w:r w:rsidR="004712BC">
        <w:rPr>
          <w:color w:val="00B050"/>
        </w:rPr>
        <w:instrText xml:space="preserve"> STYLEREF 1 \s </w:instrText>
      </w:r>
      <w:r w:rsidR="004712BC">
        <w:rPr>
          <w:color w:val="00B050"/>
        </w:rPr>
        <w:fldChar w:fldCharType="separate"/>
      </w:r>
      <w:r w:rsidR="004712BC">
        <w:rPr>
          <w:noProof/>
          <w:color w:val="00B050"/>
        </w:rPr>
        <w:t>5</w:t>
      </w:r>
      <w:r w:rsidR="004712BC">
        <w:rPr>
          <w:color w:val="00B050"/>
        </w:rPr>
        <w:fldChar w:fldCharType="end"/>
      </w:r>
      <w:r w:rsidR="004712BC">
        <w:rPr>
          <w:color w:val="00B050"/>
        </w:rPr>
        <w:noBreakHyphen/>
      </w:r>
      <w:r w:rsidR="004712BC">
        <w:rPr>
          <w:color w:val="00B050"/>
        </w:rPr>
        <w:fldChar w:fldCharType="begin"/>
      </w:r>
      <w:r w:rsidR="004712BC">
        <w:rPr>
          <w:color w:val="00B050"/>
        </w:rPr>
        <w:instrText xml:space="preserve"> SEQ Figure \* ARABIC \s 1 </w:instrText>
      </w:r>
      <w:r w:rsidR="004712BC">
        <w:rPr>
          <w:color w:val="00B050"/>
        </w:rPr>
        <w:fldChar w:fldCharType="separate"/>
      </w:r>
      <w:r w:rsidR="004712BC">
        <w:rPr>
          <w:noProof/>
          <w:color w:val="00B050"/>
        </w:rPr>
        <w:t>4</w:t>
      </w:r>
      <w:r w:rsidR="004712BC">
        <w:rPr>
          <w:color w:val="00B050"/>
        </w:rPr>
        <w:fldChar w:fldCharType="end"/>
      </w:r>
      <w:r w:rsidRPr="001B7938">
        <w:rPr>
          <w:color w:val="00B050"/>
        </w:rPr>
        <w:t>: Client CRM – Pipeline Screen</w:t>
      </w:r>
      <w:bookmarkEnd w:id="87"/>
      <w:r w:rsidR="00D54ED6" w:rsidRPr="001B7938">
        <w:rPr>
          <w:color w:val="00B050"/>
        </w:rPr>
        <w:br w:type="page"/>
      </w:r>
    </w:p>
    <w:p w:rsidR="00D54ED6" w:rsidRPr="00791FDE" w:rsidRDefault="00657A08" w:rsidP="00D54ED6">
      <w:pPr>
        <w:pStyle w:val="Heading3"/>
      </w:pPr>
      <w:bookmarkStart w:id="88" w:name="_Toc339215369"/>
      <w:r>
        <w:lastRenderedPageBreak/>
        <w:t xml:space="preserve">Client </w:t>
      </w:r>
      <w:r w:rsidR="00D54ED6">
        <w:t>CRM – Documents Screen</w:t>
      </w:r>
      <w:bookmarkEnd w:id="88"/>
    </w:p>
    <w:p w:rsidR="000F3655" w:rsidRDefault="000F3655" w:rsidP="000F3655">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Pr>
          <w:rFonts w:asciiTheme="majorHAnsi" w:eastAsiaTheme="majorEastAsia" w:hAnsiTheme="majorHAnsi" w:cstheme="majorBidi"/>
          <w:bCs/>
          <w:color w:val="00B050"/>
        </w:rPr>
        <w:t xml:space="preserve">  </w:t>
      </w:r>
    </w:p>
    <w:p w:rsidR="000F3655" w:rsidRPr="00657A08" w:rsidRDefault="000F3655" w:rsidP="000F3655">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There is no other functionality difference [or data entry difference] for this “Client” version of the “Documents” summary screen.</w:t>
      </w:r>
    </w:p>
    <w:p w:rsidR="000C7962" w:rsidRDefault="000C7962" w:rsidP="001B7938">
      <w:pPr>
        <w:pStyle w:val="Caption"/>
        <w:rPr>
          <w:noProof/>
          <w:color w:val="00B050"/>
        </w:rPr>
      </w:pPr>
      <w:r w:rsidRPr="000C7962">
        <w:rPr>
          <w:noProof/>
        </w:rPr>
        <w:drawing>
          <wp:inline distT="0" distB="0" distL="0" distR="0">
            <wp:extent cx="6343650" cy="4759388"/>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657A08" w:rsidRPr="001B7938" w:rsidRDefault="001B7938" w:rsidP="001B7938">
      <w:pPr>
        <w:pStyle w:val="Caption"/>
        <w:rPr>
          <w:rFonts w:asciiTheme="majorHAnsi" w:eastAsiaTheme="majorEastAsia" w:hAnsiTheme="majorHAnsi" w:cstheme="majorBidi"/>
          <w:b w:val="0"/>
          <w:bCs w:val="0"/>
          <w:color w:val="00B050"/>
          <w:sz w:val="26"/>
          <w:szCs w:val="26"/>
        </w:rPr>
      </w:pPr>
      <w:bookmarkStart w:id="89" w:name="_Toc339215324"/>
      <w:r w:rsidRPr="001B7938">
        <w:rPr>
          <w:color w:val="00B050"/>
        </w:rPr>
        <w:t xml:space="preserve">Figure </w:t>
      </w:r>
      <w:r w:rsidR="004712BC">
        <w:rPr>
          <w:color w:val="00B050"/>
        </w:rPr>
        <w:fldChar w:fldCharType="begin"/>
      </w:r>
      <w:r w:rsidR="004712BC">
        <w:rPr>
          <w:color w:val="00B050"/>
        </w:rPr>
        <w:instrText xml:space="preserve"> STYLEREF 1 \s </w:instrText>
      </w:r>
      <w:r w:rsidR="004712BC">
        <w:rPr>
          <w:color w:val="00B050"/>
        </w:rPr>
        <w:fldChar w:fldCharType="separate"/>
      </w:r>
      <w:r w:rsidR="004712BC">
        <w:rPr>
          <w:noProof/>
          <w:color w:val="00B050"/>
        </w:rPr>
        <w:t>5</w:t>
      </w:r>
      <w:r w:rsidR="004712BC">
        <w:rPr>
          <w:color w:val="00B050"/>
        </w:rPr>
        <w:fldChar w:fldCharType="end"/>
      </w:r>
      <w:r w:rsidR="004712BC">
        <w:rPr>
          <w:color w:val="00B050"/>
        </w:rPr>
        <w:noBreakHyphen/>
      </w:r>
      <w:r w:rsidR="004712BC">
        <w:rPr>
          <w:color w:val="00B050"/>
        </w:rPr>
        <w:fldChar w:fldCharType="begin"/>
      </w:r>
      <w:r w:rsidR="004712BC">
        <w:rPr>
          <w:color w:val="00B050"/>
        </w:rPr>
        <w:instrText xml:space="preserve"> SEQ Figure \* ARABIC \s 1 </w:instrText>
      </w:r>
      <w:r w:rsidR="004712BC">
        <w:rPr>
          <w:color w:val="00B050"/>
        </w:rPr>
        <w:fldChar w:fldCharType="separate"/>
      </w:r>
      <w:r w:rsidR="004712BC">
        <w:rPr>
          <w:noProof/>
          <w:color w:val="00B050"/>
        </w:rPr>
        <w:t>5</w:t>
      </w:r>
      <w:r w:rsidR="004712BC">
        <w:rPr>
          <w:color w:val="00B050"/>
        </w:rPr>
        <w:fldChar w:fldCharType="end"/>
      </w:r>
      <w:r w:rsidRPr="001B7938">
        <w:rPr>
          <w:color w:val="00B050"/>
        </w:rPr>
        <w:t>: Client CRM – Documents Screen</w:t>
      </w:r>
      <w:bookmarkEnd w:id="89"/>
      <w:r w:rsidR="00657A08" w:rsidRPr="001B7938">
        <w:rPr>
          <w:color w:val="00B050"/>
        </w:rPr>
        <w:br w:type="page"/>
      </w:r>
    </w:p>
    <w:p w:rsidR="002956D6" w:rsidRDefault="002956D6" w:rsidP="005D63BB">
      <w:pPr>
        <w:pStyle w:val="Heading2"/>
      </w:pPr>
      <w:bookmarkStart w:id="90" w:name="_Toc339215370"/>
      <w:r>
        <w:lastRenderedPageBreak/>
        <w:t>Client “My Account” Functionality</w:t>
      </w:r>
      <w:bookmarkEnd w:id="90"/>
    </w:p>
    <w:p w:rsidR="00DA2D79" w:rsidRDefault="00DA2D79" w:rsidP="00DA2D79">
      <w:pPr>
        <w:spacing w:after="200"/>
        <w:rPr>
          <w:rFonts w:asciiTheme="majorHAnsi" w:eastAsiaTheme="majorEastAsia" w:hAnsiTheme="majorHAnsi" w:cstheme="majorBidi"/>
          <w:bCs/>
          <w:color w:val="00B050"/>
        </w:rPr>
      </w:pPr>
      <w:r w:rsidRPr="00657A08">
        <w:rPr>
          <w:color w:val="00B050"/>
        </w:rPr>
        <w:t>Th</w:t>
      </w:r>
      <w:r w:rsidRPr="00657A08">
        <w:rPr>
          <w:rFonts w:asciiTheme="majorHAnsi" w:eastAsiaTheme="majorEastAsia" w:hAnsiTheme="majorHAnsi" w:cstheme="majorBidi"/>
          <w:bCs/>
          <w:color w:val="00B050"/>
        </w:rPr>
        <w:t>e overall screen mockup is shown in the figure below.</w:t>
      </w:r>
      <w:r>
        <w:rPr>
          <w:rFonts w:asciiTheme="majorHAnsi" w:eastAsiaTheme="majorEastAsia" w:hAnsiTheme="majorHAnsi" w:cstheme="majorBidi"/>
          <w:bCs/>
          <w:color w:val="00B050"/>
        </w:rPr>
        <w:t xml:space="preserve">  The selections will be very similar to the SMS “My Account” selections, but will only contain the following options:</w:t>
      </w:r>
    </w:p>
    <w:p w:rsidR="00DA2D79" w:rsidRDefault="00DA2D79" w:rsidP="00DA2D79">
      <w:pPr>
        <w:pStyle w:val="ListParagraph"/>
        <w:numPr>
          <w:ilvl w:val="0"/>
          <w:numId w:val="15"/>
        </w:num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Change Password</w:t>
      </w:r>
    </w:p>
    <w:p w:rsidR="00DA2D79" w:rsidRDefault="00DA2D79" w:rsidP="00DA2D79">
      <w:pPr>
        <w:pStyle w:val="ListParagraph"/>
        <w:numPr>
          <w:ilvl w:val="0"/>
          <w:numId w:val="15"/>
        </w:num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Send Email</w:t>
      </w:r>
    </w:p>
    <w:p w:rsidR="00DA2D79" w:rsidRDefault="00DA2D79" w:rsidP="00DA2D79">
      <w:pPr>
        <w:pStyle w:val="ListParagraph"/>
        <w:numPr>
          <w:ilvl w:val="0"/>
          <w:numId w:val="15"/>
        </w:num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My Calendar</w:t>
      </w:r>
    </w:p>
    <w:p w:rsidR="00DA2D79" w:rsidRPr="00DA2D79" w:rsidRDefault="00DA2D79" w:rsidP="00DA2D79">
      <w:pPr>
        <w:pStyle w:val="ListParagraph"/>
        <w:numPr>
          <w:ilvl w:val="0"/>
          <w:numId w:val="15"/>
        </w:num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Create Group</w:t>
      </w:r>
    </w:p>
    <w:p w:rsidR="00DA2D79" w:rsidRDefault="00DA2D79" w:rsidP="00DA2D79">
      <w:pPr>
        <w:spacing w:after="200"/>
        <w:rPr>
          <w:rFonts w:asciiTheme="majorHAnsi" w:eastAsiaTheme="majorEastAsia" w:hAnsiTheme="majorHAnsi" w:cstheme="majorBidi"/>
          <w:bCs/>
          <w:color w:val="00B050"/>
        </w:rPr>
      </w:pPr>
      <w:r>
        <w:rPr>
          <w:rFonts w:asciiTheme="majorHAnsi" w:eastAsiaTheme="majorEastAsia" w:hAnsiTheme="majorHAnsi" w:cstheme="majorBidi"/>
          <w:bCs/>
          <w:color w:val="00B050"/>
        </w:rPr>
        <w:t>If the “Client” user “mouses-over” the “My Account” button, then the drop down menu shown in the screen mockup below should appear.  In addition, the functionality that would be included in the drop down list would be the SAME functionality [no new programming required] that is available in the SMS application for “My Account”.</w:t>
      </w:r>
    </w:p>
    <w:p w:rsidR="00DA2D79" w:rsidRDefault="000C7962" w:rsidP="00DA2D79">
      <w:pPr>
        <w:spacing w:after="200"/>
        <w:rPr>
          <w:rFonts w:asciiTheme="majorHAnsi" w:eastAsiaTheme="majorEastAsia" w:hAnsiTheme="majorHAnsi" w:cstheme="majorBidi"/>
          <w:bCs/>
          <w:color w:val="00B050"/>
        </w:rPr>
      </w:pPr>
      <w:r w:rsidRPr="000C7962">
        <w:rPr>
          <w:noProof/>
        </w:rPr>
        <w:drawing>
          <wp:inline distT="0" distB="0" distL="0" distR="0">
            <wp:extent cx="6343650" cy="4759388"/>
            <wp:effectExtent l="19050" t="0" r="0" b="0"/>
            <wp:docPr id="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srcRect/>
                    <a:stretch>
                      <a:fillRect/>
                    </a:stretch>
                  </pic:blipFill>
                  <pic:spPr bwMode="auto">
                    <a:xfrm>
                      <a:off x="0" y="0"/>
                      <a:ext cx="6343650" cy="4759388"/>
                    </a:xfrm>
                    <a:prstGeom prst="rect">
                      <a:avLst/>
                    </a:prstGeom>
                    <a:noFill/>
                    <a:ln w="9525">
                      <a:noFill/>
                      <a:miter lim="800000"/>
                      <a:headEnd/>
                      <a:tailEnd/>
                    </a:ln>
                  </pic:spPr>
                </pic:pic>
              </a:graphicData>
            </a:graphic>
          </wp:inline>
        </w:drawing>
      </w:r>
    </w:p>
    <w:p w:rsidR="00DA2D79" w:rsidRPr="00DA2D79" w:rsidRDefault="00DA2D79" w:rsidP="00DA2D79">
      <w:pPr>
        <w:pStyle w:val="Caption"/>
        <w:rPr>
          <w:rFonts w:asciiTheme="majorHAnsi" w:eastAsiaTheme="majorEastAsia" w:hAnsiTheme="majorHAnsi" w:cstheme="majorBidi"/>
          <w:bCs w:val="0"/>
          <w:color w:val="00B050"/>
        </w:rPr>
      </w:pPr>
      <w:bookmarkStart w:id="91" w:name="_Toc339215325"/>
      <w:r w:rsidRPr="00DA2D79">
        <w:rPr>
          <w:color w:val="00B050"/>
        </w:rPr>
        <w:t xml:space="preserve">Figure </w:t>
      </w:r>
      <w:r w:rsidR="004712BC">
        <w:rPr>
          <w:color w:val="00B050"/>
        </w:rPr>
        <w:fldChar w:fldCharType="begin"/>
      </w:r>
      <w:r w:rsidR="004712BC">
        <w:rPr>
          <w:color w:val="00B050"/>
        </w:rPr>
        <w:instrText xml:space="preserve"> STYLEREF 1 \s </w:instrText>
      </w:r>
      <w:r w:rsidR="004712BC">
        <w:rPr>
          <w:color w:val="00B050"/>
        </w:rPr>
        <w:fldChar w:fldCharType="separate"/>
      </w:r>
      <w:r w:rsidR="004712BC">
        <w:rPr>
          <w:noProof/>
          <w:color w:val="00B050"/>
        </w:rPr>
        <w:t>5</w:t>
      </w:r>
      <w:r w:rsidR="004712BC">
        <w:rPr>
          <w:color w:val="00B050"/>
        </w:rPr>
        <w:fldChar w:fldCharType="end"/>
      </w:r>
      <w:r w:rsidR="004712BC">
        <w:rPr>
          <w:color w:val="00B050"/>
        </w:rPr>
        <w:noBreakHyphen/>
      </w:r>
      <w:r w:rsidR="004712BC">
        <w:rPr>
          <w:color w:val="00B050"/>
        </w:rPr>
        <w:fldChar w:fldCharType="begin"/>
      </w:r>
      <w:r w:rsidR="004712BC">
        <w:rPr>
          <w:color w:val="00B050"/>
        </w:rPr>
        <w:instrText xml:space="preserve"> SEQ Figure \* ARABIC \s 1 </w:instrText>
      </w:r>
      <w:r w:rsidR="004712BC">
        <w:rPr>
          <w:color w:val="00B050"/>
        </w:rPr>
        <w:fldChar w:fldCharType="separate"/>
      </w:r>
      <w:r w:rsidR="004712BC">
        <w:rPr>
          <w:noProof/>
          <w:color w:val="00B050"/>
        </w:rPr>
        <w:t>6</w:t>
      </w:r>
      <w:r w:rsidR="004712BC">
        <w:rPr>
          <w:color w:val="00B050"/>
        </w:rPr>
        <w:fldChar w:fldCharType="end"/>
      </w:r>
      <w:r w:rsidRPr="00DA2D79">
        <w:rPr>
          <w:color w:val="00B050"/>
        </w:rPr>
        <w:t>: Client My Account Screen</w:t>
      </w:r>
      <w:bookmarkEnd w:id="91"/>
    </w:p>
    <w:p w:rsidR="0065788C" w:rsidRDefault="0065788C">
      <w:pPr>
        <w:spacing w:after="200"/>
        <w:rPr>
          <w:rFonts w:asciiTheme="majorHAnsi" w:eastAsiaTheme="majorEastAsia" w:hAnsiTheme="majorHAnsi" w:cstheme="majorBidi"/>
          <w:b/>
          <w:bCs/>
          <w:sz w:val="28"/>
          <w:szCs w:val="28"/>
        </w:rPr>
      </w:pPr>
      <w:r>
        <w:br w:type="page"/>
      </w:r>
    </w:p>
    <w:p w:rsidR="0065788C" w:rsidRDefault="003E3BCB" w:rsidP="0065788C">
      <w:pPr>
        <w:pStyle w:val="Heading1"/>
      </w:pPr>
      <w:bookmarkStart w:id="92" w:name="_Toc339215371"/>
      <w:r>
        <w:lastRenderedPageBreak/>
        <w:t>Sending Meeting Invite from SMS</w:t>
      </w:r>
      <w:bookmarkEnd w:id="92"/>
    </w:p>
    <w:p w:rsidR="0065788C" w:rsidRPr="00EF43D5" w:rsidRDefault="003E3BCB" w:rsidP="0065788C">
      <w:r>
        <w:t>To provide enhanced e-mail capabilities from within the SMS, we need the ability to send a meeting invite to an individual or a group e-mail address</w:t>
      </w:r>
    </w:p>
    <w:p w:rsidR="005E0EFA" w:rsidRDefault="005E0EFA" w:rsidP="00CD6667"/>
    <w:sectPr w:rsidR="005E0EFA" w:rsidSect="00E30C36">
      <w:headerReference w:type="default" r:id="rId57"/>
      <w:footerReference w:type="default" r:id="rId58"/>
      <w:pgSz w:w="12240" w:h="15840"/>
      <w:pgMar w:top="1530" w:right="1080" w:bottom="810" w:left="1170" w:header="270" w:footer="9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7294" w:rsidRDefault="00B27294" w:rsidP="00BE4512">
      <w:pPr>
        <w:spacing w:after="0" w:line="240" w:lineRule="auto"/>
      </w:pPr>
      <w:r>
        <w:separator/>
      </w:r>
    </w:p>
  </w:endnote>
  <w:endnote w:type="continuationSeparator" w:id="0">
    <w:p w:rsidR="00B27294" w:rsidRDefault="00B27294" w:rsidP="00BE45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7B0" w:rsidRDefault="006A07B0" w:rsidP="00394420">
    <w:pPr>
      <w:pStyle w:val="Footer"/>
      <w:jc w:val="center"/>
    </w:pPr>
    <w:r>
      <w:t>Strictly proprietary and Confidential, Mined Systems Inc. 2012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45800"/>
      <w:docPartObj>
        <w:docPartGallery w:val="Page Numbers (Bottom of Page)"/>
        <w:docPartUnique/>
      </w:docPartObj>
    </w:sdtPr>
    <w:sdtContent>
      <w:sdt>
        <w:sdtPr>
          <w:id w:val="16445801"/>
          <w:docPartObj>
            <w:docPartGallery w:val="Page Numbers (Top of Page)"/>
            <w:docPartUnique/>
          </w:docPartObj>
        </w:sdtPr>
        <w:sdtContent>
          <w:p w:rsidR="006A07B0" w:rsidRDefault="006A07B0" w:rsidP="00394420">
            <w:pPr>
              <w:pStyle w:val="Footer"/>
              <w:jc w:val="center"/>
            </w:pPr>
            <w:r>
              <w:t>Strictly Proprietary and Confidential, Mined Systems Inc. 2012</w:t>
            </w:r>
            <w:r>
              <w:tab/>
              <w:t xml:space="preserve">Page </w:t>
            </w:r>
            <w:r>
              <w:rPr>
                <w:b/>
                <w:sz w:val="24"/>
                <w:szCs w:val="24"/>
              </w:rPr>
              <w:fldChar w:fldCharType="begin"/>
            </w:r>
            <w:r>
              <w:rPr>
                <w:b/>
              </w:rPr>
              <w:instrText xml:space="preserve"> PAGE </w:instrText>
            </w:r>
            <w:r>
              <w:rPr>
                <w:b/>
                <w:sz w:val="24"/>
                <w:szCs w:val="24"/>
              </w:rPr>
              <w:fldChar w:fldCharType="separate"/>
            </w:r>
            <w:r w:rsidR="00A21B6C">
              <w:rPr>
                <w:b/>
                <w:noProof/>
              </w:rPr>
              <w:t>5</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A21B6C">
              <w:rPr>
                <w:b/>
                <w:noProof/>
              </w:rPr>
              <w:t>59</w:t>
            </w:r>
            <w:r>
              <w:rPr>
                <w:b/>
                <w:sz w:val="24"/>
                <w:szCs w:val="24"/>
              </w:rPr>
              <w:fldChar w:fldCharType="end"/>
            </w:r>
          </w:p>
        </w:sdtContent>
      </w:sdt>
    </w:sdtContent>
  </w:sdt>
  <w:p w:rsidR="006A07B0" w:rsidRDefault="006A07B0" w:rsidP="00394420">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7294" w:rsidRDefault="00B27294" w:rsidP="00BE4512">
      <w:pPr>
        <w:spacing w:after="0" w:line="240" w:lineRule="auto"/>
      </w:pPr>
      <w:r>
        <w:separator/>
      </w:r>
    </w:p>
  </w:footnote>
  <w:footnote w:type="continuationSeparator" w:id="0">
    <w:p w:rsidR="00B27294" w:rsidRDefault="00B27294" w:rsidP="00BE451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7B0" w:rsidRPr="00394420" w:rsidRDefault="006A07B0" w:rsidP="00394420">
    <w:pPr>
      <w:pStyle w:val="Heading1"/>
      <w:numPr>
        <w:ilvl w:val="0"/>
        <w:numId w:val="0"/>
      </w:numPr>
      <w:pBdr>
        <w:bottom w:val="single" w:sz="4" w:space="1" w:color="auto"/>
      </w:pBdr>
      <w:spacing w:before="0"/>
      <w:ind w:left="360" w:hanging="360"/>
      <w:jc w:val="center"/>
      <w:rPr>
        <w:rFonts w:ascii="Cambria" w:hAnsi="Cambria"/>
      </w:rPr>
    </w:pPr>
    <w:r w:rsidRPr="00424610">
      <w:rPr>
        <w:rStyle w:val="Strong"/>
        <w:noProof/>
      </w:rPr>
      <w:drawing>
        <wp:inline distT="0" distB="0" distL="0" distR="0">
          <wp:extent cx="1924050" cy="609600"/>
          <wp:effectExtent l="0" t="0" r="0" b="0"/>
          <wp:docPr id="29"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474068" cy="944133"/>
                    <a:chOff x="304800" y="914400"/>
                    <a:chExt cx="3474068" cy="944133"/>
                  </a:xfrm>
                </a:grpSpPr>
                <a:grpSp>
                  <a:nvGrpSpPr>
                    <a:cNvPr id="4" name="Group 3"/>
                    <a:cNvGrpSpPr/>
                  </a:nvGrpSpPr>
                  <a:grpSpPr>
                    <a:xfrm>
                      <a:off x="304800" y="914400"/>
                      <a:ext cx="3474068" cy="944133"/>
                      <a:chOff x="1182330" y="3276602"/>
                      <a:chExt cx="2520155" cy="1002982"/>
                    </a:xfrm>
                  </a:grpSpPr>
                  <a:graphicFrame>
                    <a:nvGraphicFramePr>
                      <a:cNvPr id="5" name="Chart 4"/>
                      <a:cNvGraphicFramePr/>
                    </a:nvGraphicFramePr>
                    <a:graphic>
                      <a:graphicData uri="http://schemas.openxmlformats.org/drawingml/2006/chart">
                        <c:chart xmlns:c="http://schemas.openxmlformats.org/drawingml/2006/chart" xmlns:r="http://schemas.openxmlformats.org/officeDocument/2006/relationships" r:id="rId1"/>
                      </a:graphicData>
                    </a:graphic>
                    <a:xfrm>
                      <a:off x="1182330" y="3276602"/>
                      <a:ext cx="972401" cy="1002982"/>
                    </a:xfrm>
                  </a:graphicFrame>
                  <a:sp>
                    <a:nvSpPr>
                      <a:cNvPr id="6" name="TextBox 8"/>
                      <a:cNvSpPr txBox="1"/>
                    </a:nvSpPr>
                    <a:spPr>
                      <a:xfrm>
                        <a:off x="2099454" y="3470088"/>
                        <a:ext cx="1603031" cy="574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solidFill>
                                <a:schemeClr val="accent1">
                                  <a:lumMod val="75000"/>
                                </a:schemeClr>
                              </a:solidFill>
                              <a:latin typeface="Andalus" pitchFamily="18" charset="-78"/>
                              <a:cs typeface="Andalus" pitchFamily="18" charset="-78"/>
                            </a:rPr>
                            <a:t>Mined Systems Inc.</a:t>
                          </a:r>
                        </a:p>
                        <a:p>
                          <a:r>
                            <a:rPr lang="en-US" sz="1200" b="1" dirty="0" smtClean="0">
                              <a:solidFill>
                                <a:schemeClr val="accent1">
                                  <a:lumMod val="75000"/>
                                </a:schemeClr>
                              </a:solidFill>
                              <a:latin typeface="Andalus" pitchFamily="18" charset="-78"/>
                              <a:cs typeface="Andalus" pitchFamily="18" charset="-78"/>
                            </a:rPr>
                            <a:t>Metrics Intelligence </a:t>
                          </a:r>
                          <a:r>
                            <a:rPr lang="en-US" sz="1200" b="1" baseline="30000" dirty="0" smtClean="0">
                              <a:solidFill>
                                <a:schemeClr val="accent1">
                                  <a:lumMod val="75000"/>
                                </a:schemeClr>
                              </a:solidFill>
                              <a:latin typeface="Andalus" pitchFamily="18" charset="-78"/>
                              <a:cs typeface="Andalus" pitchFamily="18" charset="-78"/>
                            </a:rPr>
                            <a:t>©</a:t>
                          </a:r>
                          <a:endParaRPr lang="en-US" sz="1200" b="1" baseline="30000" dirty="0">
                            <a:solidFill>
                              <a:schemeClr val="accent1">
                                <a:lumMod val="75000"/>
                              </a:schemeClr>
                            </a:solidFill>
                            <a:latin typeface="Andalus" pitchFamily="18" charset="-78"/>
                            <a:cs typeface="Andalus" pitchFamily="18" charset="-78"/>
                          </a:endParaRPr>
                        </a:p>
                      </a:txBody>
                      <a:useSpRect/>
                    </a:txSp>
                  </a:sp>
                </a:grpSp>
              </lc:lockedCanvas>
            </a:graphicData>
          </a:graphic>
        </wp:inline>
      </w:drawing>
    </w:r>
    <w:r>
      <w:rPr>
        <w:rStyle w:val="Strong"/>
      </w:rPr>
      <w:tab/>
    </w:r>
    <w:r>
      <w:rPr>
        <w:rStyle w:val="Strong"/>
      </w:rPr>
      <w:tab/>
    </w:r>
    <w:r>
      <w:rPr>
        <w:rStyle w:val="Strong"/>
      </w:rPr>
      <w:tab/>
    </w:r>
    <w:r w:rsidRPr="000E62D4">
      <w:rPr>
        <w:rStyle w:val="Strong"/>
        <w:sz w:val="24"/>
      </w:rPr>
      <w:t xml:space="preserve">SOW </w:t>
    </w:r>
    <w:r>
      <w:rPr>
        <w:rStyle w:val="Strong"/>
        <w:sz w:val="24"/>
      </w:rPr>
      <w:t>4</w:t>
    </w:r>
    <w:r w:rsidRPr="000E62D4">
      <w:rPr>
        <w:rStyle w:val="Strong"/>
        <w:sz w:val="24"/>
      </w:rPr>
      <w:t>, v</w:t>
    </w:r>
    <w:r>
      <w:rPr>
        <w:rStyle w:val="Strong"/>
        <w:sz w:val="24"/>
      </w:rPr>
      <w:t>4</w:t>
    </w:r>
    <w:r w:rsidRPr="000E62D4">
      <w:rPr>
        <w:rStyle w:val="Strong"/>
        <w:sz w:val="24"/>
      </w:rPr>
      <w:t xml:space="preserve"> Design Document – Oct </w:t>
    </w:r>
    <w:r>
      <w:rPr>
        <w:rStyle w:val="Strong"/>
        <w:sz w:val="24"/>
      </w:rPr>
      <w:t>28</w:t>
    </w:r>
    <w:r w:rsidRPr="000E62D4">
      <w:rPr>
        <w:rStyle w:val="Strong"/>
        <w:sz w:val="24"/>
      </w:rPr>
      <w:t>,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6775FA"/>
    <w:multiLevelType w:val="multilevel"/>
    <w:tmpl w:val="A8C03F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C0A2083"/>
    <w:multiLevelType w:val="hybridMultilevel"/>
    <w:tmpl w:val="4D68F7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A414AD"/>
    <w:multiLevelType w:val="hybridMultilevel"/>
    <w:tmpl w:val="BC7EB3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4E32E0"/>
    <w:multiLevelType w:val="hybridMultilevel"/>
    <w:tmpl w:val="E9E47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315DA2"/>
    <w:multiLevelType w:val="hybridMultilevel"/>
    <w:tmpl w:val="D3389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477DF4"/>
    <w:multiLevelType w:val="hybridMultilevel"/>
    <w:tmpl w:val="A246D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702825"/>
    <w:multiLevelType w:val="hybridMultilevel"/>
    <w:tmpl w:val="A48C2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1C0DBF"/>
    <w:multiLevelType w:val="hybridMultilevel"/>
    <w:tmpl w:val="143EE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9837DB"/>
    <w:multiLevelType w:val="hybridMultilevel"/>
    <w:tmpl w:val="1F7A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BD566D6"/>
    <w:multiLevelType w:val="hybridMultilevel"/>
    <w:tmpl w:val="C2A85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356C8E"/>
    <w:multiLevelType w:val="hybridMultilevel"/>
    <w:tmpl w:val="B3D21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646F1B"/>
    <w:multiLevelType w:val="hybridMultilevel"/>
    <w:tmpl w:val="0B5AC3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D13E9C"/>
    <w:multiLevelType w:val="hybridMultilevel"/>
    <w:tmpl w:val="65E0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446B84"/>
    <w:multiLevelType w:val="hybridMultilevel"/>
    <w:tmpl w:val="F0349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1F2389"/>
    <w:multiLevelType w:val="hybridMultilevel"/>
    <w:tmpl w:val="B7CEC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B595501"/>
    <w:multiLevelType w:val="hybridMultilevel"/>
    <w:tmpl w:val="0534DC3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4"/>
  </w:num>
  <w:num w:numId="3">
    <w:abstractNumId w:val="4"/>
  </w:num>
  <w:num w:numId="4">
    <w:abstractNumId w:val="11"/>
  </w:num>
  <w:num w:numId="5">
    <w:abstractNumId w:val="13"/>
  </w:num>
  <w:num w:numId="6">
    <w:abstractNumId w:val="5"/>
  </w:num>
  <w:num w:numId="7">
    <w:abstractNumId w:val="15"/>
  </w:num>
  <w:num w:numId="8">
    <w:abstractNumId w:val="1"/>
  </w:num>
  <w:num w:numId="9">
    <w:abstractNumId w:val="10"/>
  </w:num>
  <w:num w:numId="10">
    <w:abstractNumId w:val="8"/>
  </w:num>
  <w:num w:numId="11">
    <w:abstractNumId w:val="9"/>
  </w:num>
  <w:num w:numId="12">
    <w:abstractNumId w:val="2"/>
  </w:num>
  <w:num w:numId="13">
    <w:abstractNumId w:val="3"/>
  </w:num>
  <w:num w:numId="14">
    <w:abstractNumId w:val="12"/>
  </w:num>
  <w:num w:numId="15">
    <w:abstractNumId w:val="7"/>
  </w:num>
  <w:num w:numId="16">
    <w:abstractNumId w:val="6"/>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97282"/>
  </w:hdrShapeDefaults>
  <w:footnotePr>
    <w:footnote w:id="-1"/>
    <w:footnote w:id="0"/>
  </w:footnotePr>
  <w:endnotePr>
    <w:endnote w:id="-1"/>
    <w:endnote w:id="0"/>
  </w:endnotePr>
  <w:compat/>
  <w:rsids>
    <w:rsidRoot w:val="004B4C39"/>
    <w:rsid w:val="00001749"/>
    <w:rsid w:val="0000385A"/>
    <w:rsid w:val="00003A33"/>
    <w:rsid w:val="00004465"/>
    <w:rsid w:val="00022850"/>
    <w:rsid w:val="000235FC"/>
    <w:rsid w:val="00024AD4"/>
    <w:rsid w:val="00024E83"/>
    <w:rsid w:val="0003068E"/>
    <w:rsid w:val="000342E6"/>
    <w:rsid w:val="0003470B"/>
    <w:rsid w:val="00034B8F"/>
    <w:rsid w:val="00041475"/>
    <w:rsid w:val="00052278"/>
    <w:rsid w:val="00054F78"/>
    <w:rsid w:val="000647DB"/>
    <w:rsid w:val="00065C72"/>
    <w:rsid w:val="00071655"/>
    <w:rsid w:val="00073FAA"/>
    <w:rsid w:val="00074AAB"/>
    <w:rsid w:val="00081385"/>
    <w:rsid w:val="00082902"/>
    <w:rsid w:val="00085CF8"/>
    <w:rsid w:val="00091E0F"/>
    <w:rsid w:val="00093CE0"/>
    <w:rsid w:val="0009638C"/>
    <w:rsid w:val="00096B05"/>
    <w:rsid w:val="000A2E56"/>
    <w:rsid w:val="000A3703"/>
    <w:rsid w:val="000B07A6"/>
    <w:rsid w:val="000B1F7A"/>
    <w:rsid w:val="000B2DDC"/>
    <w:rsid w:val="000B636A"/>
    <w:rsid w:val="000B72BA"/>
    <w:rsid w:val="000C0DC6"/>
    <w:rsid w:val="000C25AB"/>
    <w:rsid w:val="000C7962"/>
    <w:rsid w:val="000D0859"/>
    <w:rsid w:val="000E1BC5"/>
    <w:rsid w:val="000E62D4"/>
    <w:rsid w:val="000F209C"/>
    <w:rsid w:val="000F33C0"/>
    <w:rsid w:val="000F3655"/>
    <w:rsid w:val="000F50B6"/>
    <w:rsid w:val="000F64CA"/>
    <w:rsid w:val="000F790A"/>
    <w:rsid w:val="00102627"/>
    <w:rsid w:val="00104DE2"/>
    <w:rsid w:val="00110187"/>
    <w:rsid w:val="0011477F"/>
    <w:rsid w:val="00121992"/>
    <w:rsid w:val="00122832"/>
    <w:rsid w:val="00130E00"/>
    <w:rsid w:val="00130ED1"/>
    <w:rsid w:val="0013110C"/>
    <w:rsid w:val="00132F47"/>
    <w:rsid w:val="00133027"/>
    <w:rsid w:val="00133B8C"/>
    <w:rsid w:val="001453A7"/>
    <w:rsid w:val="00146A24"/>
    <w:rsid w:val="0014756E"/>
    <w:rsid w:val="0015342E"/>
    <w:rsid w:val="0015534B"/>
    <w:rsid w:val="00155920"/>
    <w:rsid w:val="00157E68"/>
    <w:rsid w:val="00164FBD"/>
    <w:rsid w:val="00165DB4"/>
    <w:rsid w:val="00167D29"/>
    <w:rsid w:val="00172B9A"/>
    <w:rsid w:val="00174F71"/>
    <w:rsid w:val="00174FBF"/>
    <w:rsid w:val="00177C69"/>
    <w:rsid w:val="00183F70"/>
    <w:rsid w:val="00195B0E"/>
    <w:rsid w:val="001971B1"/>
    <w:rsid w:val="001A252C"/>
    <w:rsid w:val="001A582C"/>
    <w:rsid w:val="001A6F99"/>
    <w:rsid w:val="001B3A6C"/>
    <w:rsid w:val="001B6A89"/>
    <w:rsid w:val="001B7938"/>
    <w:rsid w:val="001C2CCF"/>
    <w:rsid w:val="001C4D4E"/>
    <w:rsid w:val="001C5631"/>
    <w:rsid w:val="001C596F"/>
    <w:rsid w:val="001C6EA2"/>
    <w:rsid w:val="001D16BE"/>
    <w:rsid w:val="001D2A2A"/>
    <w:rsid w:val="001D2F6E"/>
    <w:rsid w:val="001D59EF"/>
    <w:rsid w:val="001D76F7"/>
    <w:rsid w:val="001D7786"/>
    <w:rsid w:val="001E13BA"/>
    <w:rsid w:val="001E2104"/>
    <w:rsid w:val="001E59B7"/>
    <w:rsid w:val="001F02D8"/>
    <w:rsid w:val="00202787"/>
    <w:rsid w:val="0020398E"/>
    <w:rsid w:val="00207C87"/>
    <w:rsid w:val="00211D0D"/>
    <w:rsid w:val="002129A8"/>
    <w:rsid w:val="00213545"/>
    <w:rsid w:val="002147CF"/>
    <w:rsid w:val="00221AB5"/>
    <w:rsid w:val="002222EB"/>
    <w:rsid w:val="0022661A"/>
    <w:rsid w:val="00237AAA"/>
    <w:rsid w:val="00250F67"/>
    <w:rsid w:val="0026009B"/>
    <w:rsid w:val="00265554"/>
    <w:rsid w:val="0026718B"/>
    <w:rsid w:val="0027195D"/>
    <w:rsid w:val="00272CAA"/>
    <w:rsid w:val="00280A38"/>
    <w:rsid w:val="0028231E"/>
    <w:rsid w:val="002853DB"/>
    <w:rsid w:val="0029267F"/>
    <w:rsid w:val="00292E09"/>
    <w:rsid w:val="00293B8C"/>
    <w:rsid w:val="00294B8E"/>
    <w:rsid w:val="002956D6"/>
    <w:rsid w:val="00296097"/>
    <w:rsid w:val="002B52C5"/>
    <w:rsid w:val="002B63E4"/>
    <w:rsid w:val="002B7C6F"/>
    <w:rsid w:val="002C15A9"/>
    <w:rsid w:val="002C6007"/>
    <w:rsid w:val="002D0FD5"/>
    <w:rsid w:val="002D26CE"/>
    <w:rsid w:val="002D37CF"/>
    <w:rsid w:val="002D52CE"/>
    <w:rsid w:val="002E5101"/>
    <w:rsid w:val="002E6AA4"/>
    <w:rsid w:val="003036C2"/>
    <w:rsid w:val="00303E22"/>
    <w:rsid w:val="00310025"/>
    <w:rsid w:val="00316A59"/>
    <w:rsid w:val="00323996"/>
    <w:rsid w:val="00345C34"/>
    <w:rsid w:val="00347708"/>
    <w:rsid w:val="00347970"/>
    <w:rsid w:val="003527C9"/>
    <w:rsid w:val="00354AE7"/>
    <w:rsid w:val="00357C47"/>
    <w:rsid w:val="00364E92"/>
    <w:rsid w:val="003678A2"/>
    <w:rsid w:val="003732FD"/>
    <w:rsid w:val="00376F44"/>
    <w:rsid w:val="00380B1E"/>
    <w:rsid w:val="00390F3F"/>
    <w:rsid w:val="003917DB"/>
    <w:rsid w:val="00391A9F"/>
    <w:rsid w:val="00394420"/>
    <w:rsid w:val="00395717"/>
    <w:rsid w:val="00396877"/>
    <w:rsid w:val="00396E06"/>
    <w:rsid w:val="00397016"/>
    <w:rsid w:val="003A1E45"/>
    <w:rsid w:val="003A693A"/>
    <w:rsid w:val="003B08EE"/>
    <w:rsid w:val="003B31C1"/>
    <w:rsid w:val="003B439A"/>
    <w:rsid w:val="003C1FE5"/>
    <w:rsid w:val="003D1B45"/>
    <w:rsid w:val="003D3DD9"/>
    <w:rsid w:val="003D4562"/>
    <w:rsid w:val="003D62F0"/>
    <w:rsid w:val="003D75DD"/>
    <w:rsid w:val="003E0129"/>
    <w:rsid w:val="003E1E78"/>
    <w:rsid w:val="003E31CA"/>
    <w:rsid w:val="003E3241"/>
    <w:rsid w:val="003E3BCB"/>
    <w:rsid w:val="003F2E35"/>
    <w:rsid w:val="003F3B43"/>
    <w:rsid w:val="003F5382"/>
    <w:rsid w:val="003F5907"/>
    <w:rsid w:val="00402F51"/>
    <w:rsid w:val="00402F5B"/>
    <w:rsid w:val="00407FFA"/>
    <w:rsid w:val="00410CC8"/>
    <w:rsid w:val="00416A2C"/>
    <w:rsid w:val="00422D36"/>
    <w:rsid w:val="00423026"/>
    <w:rsid w:val="00424610"/>
    <w:rsid w:val="00425404"/>
    <w:rsid w:val="0042544F"/>
    <w:rsid w:val="004254AA"/>
    <w:rsid w:val="00425926"/>
    <w:rsid w:val="0043040A"/>
    <w:rsid w:val="00432CC4"/>
    <w:rsid w:val="00434970"/>
    <w:rsid w:val="004475EE"/>
    <w:rsid w:val="0044786C"/>
    <w:rsid w:val="00451FE6"/>
    <w:rsid w:val="00452E21"/>
    <w:rsid w:val="0045428A"/>
    <w:rsid w:val="004640AE"/>
    <w:rsid w:val="00467E3B"/>
    <w:rsid w:val="004712BC"/>
    <w:rsid w:val="00471CFD"/>
    <w:rsid w:val="00472903"/>
    <w:rsid w:val="004762E8"/>
    <w:rsid w:val="00483ADF"/>
    <w:rsid w:val="00483EAB"/>
    <w:rsid w:val="004861A5"/>
    <w:rsid w:val="00491FB0"/>
    <w:rsid w:val="00493A26"/>
    <w:rsid w:val="004940C5"/>
    <w:rsid w:val="004A53E8"/>
    <w:rsid w:val="004A61F3"/>
    <w:rsid w:val="004B4AC0"/>
    <w:rsid w:val="004B4C39"/>
    <w:rsid w:val="004B552D"/>
    <w:rsid w:val="004B69EE"/>
    <w:rsid w:val="004C0FF0"/>
    <w:rsid w:val="004C4DA1"/>
    <w:rsid w:val="004D38AA"/>
    <w:rsid w:val="004D40C0"/>
    <w:rsid w:val="004D797F"/>
    <w:rsid w:val="004E579B"/>
    <w:rsid w:val="004E6573"/>
    <w:rsid w:val="004E68BD"/>
    <w:rsid w:val="004E75AD"/>
    <w:rsid w:val="004F069E"/>
    <w:rsid w:val="004F18C5"/>
    <w:rsid w:val="004F4401"/>
    <w:rsid w:val="004F5075"/>
    <w:rsid w:val="004F5285"/>
    <w:rsid w:val="004F733C"/>
    <w:rsid w:val="004F7A5C"/>
    <w:rsid w:val="00504380"/>
    <w:rsid w:val="00504F9F"/>
    <w:rsid w:val="00514259"/>
    <w:rsid w:val="005175FD"/>
    <w:rsid w:val="0052397E"/>
    <w:rsid w:val="0052623F"/>
    <w:rsid w:val="005279ED"/>
    <w:rsid w:val="00530C55"/>
    <w:rsid w:val="00530E07"/>
    <w:rsid w:val="00531A52"/>
    <w:rsid w:val="00535FC3"/>
    <w:rsid w:val="00536928"/>
    <w:rsid w:val="00544371"/>
    <w:rsid w:val="00551220"/>
    <w:rsid w:val="00557B5B"/>
    <w:rsid w:val="00561B9F"/>
    <w:rsid w:val="00564E75"/>
    <w:rsid w:val="005739C8"/>
    <w:rsid w:val="00573DC8"/>
    <w:rsid w:val="00590A18"/>
    <w:rsid w:val="005913B6"/>
    <w:rsid w:val="00591DEC"/>
    <w:rsid w:val="00591E85"/>
    <w:rsid w:val="00596958"/>
    <w:rsid w:val="005A1909"/>
    <w:rsid w:val="005A29F3"/>
    <w:rsid w:val="005A3CB7"/>
    <w:rsid w:val="005A55DB"/>
    <w:rsid w:val="005C317E"/>
    <w:rsid w:val="005C44BE"/>
    <w:rsid w:val="005C6AED"/>
    <w:rsid w:val="005D01B5"/>
    <w:rsid w:val="005D3840"/>
    <w:rsid w:val="005D5E3D"/>
    <w:rsid w:val="005D63BB"/>
    <w:rsid w:val="005D6ED0"/>
    <w:rsid w:val="005E0463"/>
    <w:rsid w:val="005E05B6"/>
    <w:rsid w:val="005E0EFA"/>
    <w:rsid w:val="005E42E3"/>
    <w:rsid w:val="005F367F"/>
    <w:rsid w:val="00600E8C"/>
    <w:rsid w:val="00602322"/>
    <w:rsid w:val="00605646"/>
    <w:rsid w:val="00605AFC"/>
    <w:rsid w:val="00612D4F"/>
    <w:rsid w:val="00613E85"/>
    <w:rsid w:val="0061721B"/>
    <w:rsid w:val="0061727A"/>
    <w:rsid w:val="006230EB"/>
    <w:rsid w:val="00623609"/>
    <w:rsid w:val="006274B9"/>
    <w:rsid w:val="0063158B"/>
    <w:rsid w:val="00633539"/>
    <w:rsid w:val="0063522C"/>
    <w:rsid w:val="00636DD6"/>
    <w:rsid w:val="0064459A"/>
    <w:rsid w:val="006464F4"/>
    <w:rsid w:val="0065788C"/>
    <w:rsid w:val="00657A08"/>
    <w:rsid w:val="00657E11"/>
    <w:rsid w:val="00660B4F"/>
    <w:rsid w:val="00661206"/>
    <w:rsid w:val="006644E3"/>
    <w:rsid w:val="00667863"/>
    <w:rsid w:val="006705FD"/>
    <w:rsid w:val="00674805"/>
    <w:rsid w:val="0067555C"/>
    <w:rsid w:val="00677948"/>
    <w:rsid w:val="00681862"/>
    <w:rsid w:val="0068381F"/>
    <w:rsid w:val="00687DB3"/>
    <w:rsid w:val="00691187"/>
    <w:rsid w:val="00692674"/>
    <w:rsid w:val="006936A4"/>
    <w:rsid w:val="0069377B"/>
    <w:rsid w:val="006958A5"/>
    <w:rsid w:val="006A07B0"/>
    <w:rsid w:val="006B2FA5"/>
    <w:rsid w:val="006B6659"/>
    <w:rsid w:val="006C1B74"/>
    <w:rsid w:val="006C682D"/>
    <w:rsid w:val="006D4C13"/>
    <w:rsid w:val="006D6828"/>
    <w:rsid w:val="006E29BC"/>
    <w:rsid w:val="006E3EEA"/>
    <w:rsid w:val="006E52D8"/>
    <w:rsid w:val="006E5BC7"/>
    <w:rsid w:val="006E615A"/>
    <w:rsid w:val="006E7DC7"/>
    <w:rsid w:val="006F09C9"/>
    <w:rsid w:val="006F1F9E"/>
    <w:rsid w:val="006F2B7B"/>
    <w:rsid w:val="006F6280"/>
    <w:rsid w:val="007028D4"/>
    <w:rsid w:val="0070499C"/>
    <w:rsid w:val="00705891"/>
    <w:rsid w:val="007062CC"/>
    <w:rsid w:val="007072BE"/>
    <w:rsid w:val="007074B5"/>
    <w:rsid w:val="00707780"/>
    <w:rsid w:val="00711A0D"/>
    <w:rsid w:val="00712A9D"/>
    <w:rsid w:val="00721849"/>
    <w:rsid w:val="00721BA9"/>
    <w:rsid w:val="0072207A"/>
    <w:rsid w:val="00723751"/>
    <w:rsid w:val="00726FA3"/>
    <w:rsid w:val="00727E44"/>
    <w:rsid w:val="00727EA9"/>
    <w:rsid w:val="007449DF"/>
    <w:rsid w:val="00745376"/>
    <w:rsid w:val="00746D37"/>
    <w:rsid w:val="007544AC"/>
    <w:rsid w:val="0075479D"/>
    <w:rsid w:val="00771AE9"/>
    <w:rsid w:val="007810D1"/>
    <w:rsid w:val="00782114"/>
    <w:rsid w:val="00790179"/>
    <w:rsid w:val="007911AD"/>
    <w:rsid w:val="00791FDE"/>
    <w:rsid w:val="0079226C"/>
    <w:rsid w:val="007927DC"/>
    <w:rsid w:val="00794EE4"/>
    <w:rsid w:val="007A02D4"/>
    <w:rsid w:val="007B398E"/>
    <w:rsid w:val="007B5CF2"/>
    <w:rsid w:val="007C022C"/>
    <w:rsid w:val="007C0AA4"/>
    <w:rsid w:val="007C37D2"/>
    <w:rsid w:val="007C6B82"/>
    <w:rsid w:val="007D1337"/>
    <w:rsid w:val="007D54FD"/>
    <w:rsid w:val="007D7E50"/>
    <w:rsid w:val="007E0EE8"/>
    <w:rsid w:val="007E6245"/>
    <w:rsid w:val="007F4D36"/>
    <w:rsid w:val="007F7017"/>
    <w:rsid w:val="00801796"/>
    <w:rsid w:val="00802526"/>
    <w:rsid w:val="00803552"/>
    <w:rsid w:val="00803C69"/>
    <w:rsid w:val="00804E60"/>
    <w:rsid w:val="00805FCE"/>
    <w:rsid w:val="00814783"/>
    <w:rsid w:val="00832005"/>
    <w:rsid w:val="00835BA9"/>
    <w:rsid w:val="00841410"/>
    <w:rsid w:val="0084297B"/>
    <w:rsid w:val="00844902"/>
    <w:rsid w:val="008506E0"/>
    <w:rsid w:val="0085194F"/>
    <w:rsid w:val="00852E00"/>
    <w:rsid w:val="00853C6A"/>
    <w:rsid w:val="008546BF"/>
    <w:rsid w:val="00856E35"/>
    <w:rsid w:val="008574A5"/>
    <w:rsid w:val="0086077D"/>
    <w:rsid w:val="008739A9"/>
    <w:rsid w:val="00874897"/>
    <w:rsid w:val="00874E65"/>
    <w:rsid w:val="0087553B"/>
    <w:rsid w:val="00884737"/>
    <w:rsid w:val="008857FE"/>
    <w:rsid w:val="008869C8"/>
    <w:rsid w:val="0089098C"/>
    <w:rsid w:val="0089105E"/>
    <w:rsid w:val="008910B9"/>
    <w:rsid w:val="00891950"/>
    <w:rsid w:val="0089374C"/>
    <w:rsid w:val="00893C36"/>
    <w:rsid w:val="00895E33"/>
    <w:rsid w:val="00895EC8"/>
    <w:rsid w:val="008966DF"/>
    <w:rsid w:val="008A0C0F"/>
    <w:rsid w:val="008A2570"/>
    <w:rsid w:val="008A3431"/>
    <w:rsid w:val="008A5ADD"/>
    <w:rsid w:val="008A713E"/>
    <w:rsid w:val="008A74B0"/>
    <w:rsid w:val="008B177D"/>
    <w:rsid w:val="008B2832"/>
    <w:rsid w:val="008B49EB"/>
    <w:rsid w:val="008B701A"/>
    <w:rsid w:val="008C5210"/>
    <w:rsid w:val="008C784A"/>
    <w:rsid w:val="008D03CE"/>
    <w:rsid w:val="008D0D43"/>
    <w:rsid w:val="008D1FDD"/>
    <w:rsid w:val="008D4FCC"/>
    <w:rsid w:val="008D6944"/>
    <w:rsid w:val="008E0DE0"/>
    <w:rsid w:val="008E1566"/>
    <w:rsid w:val="008E3018"/>
    <w:rsid w:val="008E5DB2"/>
    <w:rsid w:val="008E74D9"/>
    <w:rsid w:val="008F0819"/>
    <w:rsid w:val="008F469B"/>
    <w:rsid w:val="008F6B63"/>
    <w:rsid w:val="00901E99"/>
    <w:rsid w:val="009028E1"/>
    <w:rsid w:val="0090311B"/>
    <w:rsid w:val="00905DAF"/>
    <w:rsid w:val="009067EE"/>
    <w:rsid w:val="009147EB"/>
    <w:rsid w:val="00921456"/>
    <w:rsid w:val="00931D27"/>
    <w:rsid w:val="00933748"/>
    <w:rsid w:val="0094617C"/>
    <w:rsid w:val="00951D52"/>
    <w:rsid w:val="00954914"/>
    <w:rsid w:val="00957386"/>
    <w:rsid w:val="00960FD9"/>
    <w:rsid w:val="00963E7E"/>
    <w:rsid w:val="009662FB"/>
    <w:rsid w:val="00972875"/>
    <w:rsid w:val="00974E63"/>
    <w:rsid w:val="00975671"/>
    <w:rsid w:val="00985D5A"/>
    <w:rsid w:val="00992329"/>
    <w:rsid w:val="009928D2"/>
    <w:rsid w:val="0099402C"/>
    <w:rsid w:val="00994F32"/>
    <w:rsid w:val="009A11CF"/>
    <w:rsid w:val="009A1233"/>
    <w:rsid w:val="009A5809"/>
    <w:rsid w:val="009A6ED7"/>
    <w:rsid w:val="009A6EF7"/>
    <w:rsid w:val="009B447B"/>
    <w:rsid w:val="009B63C1"/>
    <w:rsid w:val="009C27FC"/>
    <w:rsid w:val="009C5586"/>
    <w:rsid w:val="009C5600"/>
    <w:rsid w:val="009C574F"/>
    <w:rsid w:val="009C749E"/>
    <w:rsid w:val="009D186E"/>
    <w:rsid w:val="009D4C32"/>
    <w:rsid w:val="009E343C"/>
    <w:rsid w:val="009E554B"/>
    <w:rsid w:val="009F0A5F"/>
    <w:rsid w:val="009F151D"/>
    <w:rsid w:val="009F40B7"/>
    <w:rsid w:val="009F4531"/>
    <w:rsid w:val="009F5788"/>
    <w:rsid w:val="009F6E92"/>
    <w:rsid w:val="00A00132"/>
    <w:rsid w:val="00A00E3F"/>
    <w:rsid w:val="00A0243D"/>
    <w:rsid w:val="00A115E0"/>
    <w:rsid w:val="00A13B6A"/>
    <w:rsid w:val="00A13F9E"/>
    <w:rsid w:val="00A149B3"/>
    <w:rsid w:val="00A16695"/>
    <w:rsid w:val="00A20C90"/>
    <w:rsid w:val="00A21B6C"/>
    <w:rsid w:val="00A30DEC"/>
    <w:rsid w:val="00A36549"/>
    <w:rsid w:val="00A36DBA"/>
    <w:rsid w:val="00A402E0"/>
    <w:rsid w:val="00A41B15"/>
    <w:rsid w:val="00A46555"/>
    <w:rsid w:val="00A501A4"/>
    <w:rsid w:val="00A52DB1"/>
    <w:rsid w:val="00A60109"/>
    <w:rsid w:val="00A61AEA"/>
    <w:rsid w:val="00A63071"/>
    <w:rsid w:val="00A633C1"/>
    <w:rsid w:val="00A7010E"/>
    <w:rsid w:val="00A716F8"/>
    <w:rsid w:val="00A76FE9"/>
    <w:rsid w:val="00A84A25"/>
    <w:rsid w:val="00A87822"/>
    <w:rsid w:val="00A87CED"/>
    <w:rsid w:val="00A90C01"/>
    <w:rsid w:val="00A917EC"/>
    <w:rsid w:val="00AA158A"/>
    <w:rsid w:val="00AA4D7F"/>
    <w:rsid w:val="00AB17AB"/>
    <w:rsid w:val="00AB3647"/>
    <w:rsid w:val="00AB5AF4"/>
    <w:rsid w:val="00AB72B5"/>
    <w:rsid w:val="00AB72FF"/>
    <w:rsid w:val="00AC0A28"/>
    <w:rsid w:val="00AC46EF"/>
    <w:rsid w:val="00AD0949"/>
    <w:rsid w:val="00AD1A0F"/>
    <w:rsid w:val="00AD4822"/>
    <w:rsid w:val="00AE4781"/>
    <w:rsid w:val="00AE58C0"/>
    <w:rsid w:val="00AE7B57"/>
    <w:rsid w:val="00AF026B"/>
    <w:rsid w:val="00AF447B"/>
    <w:rsid w:val="00AF6025"/>
    <w:rsid w:val="00B00504"/>
    <w:rsid w:val="00B00A6B"/>
    <w:rsid w:val="00B0560C"/>
    <w:rsid w:val="00B12660"/>
    <w:rsid w:val="00B17214"/>
    <w:rsid w:val="00B2150F"/>
    <w:rsid w:val="00B23325"/>
    <w:rsid w:val="00B23DDC"/>
    <w:rsid w:val="00B27294"/>
    <w:rsid w:val="00B31BFE"/>
    <w:rsid w:val="00B320C4"/>
    <w:rsid w:val="00B32812"/>
    <w:rsid w:val="00B32A09"/>
    <w:rsid w:val="00B33C11"/>
    <w:rsid w:val="00B34A8D"/>
    <w:rsid w:val="00B423CE"/>
    <w:rsid w:val="00B43661"/>
    <w:rsid w:val="00B52360"/>
    <w:rsid w:val="00B538A0"/>
    <w:rsid w:val="00B557E3"/>
    <w:rsid w:val="00B57870"/>
    <w:rsid w:val="00B607C2"/>
    <w:rsid w:val="00B6248D"/>
    <w:rsid w:val="00B646EF"/>
    <w:rsid w:val="00B64D49"/>
    <w:rsid w:val="00B71058"/>
    <w:rsid w:val="00B71E70"/>
    <w:rsid w:val="00B747C0"/>
    <w:rsid w:val="00B80A2D"/>
    <w:rsid w:val="00B85595"/>
    <w:rsid w:val="00B9023F"/>
    <w:rsid w:val="00B90BF3"/>
    <w:rsid w:val="00B90CBF"/>
    <w:rsid w:val="00BA17B1"/>
    <w:rsid w:val="00BA7871"/>
    <w:rsid w:val="00BB31E7"/>
    <w:rsid w:val="00BB7E62"/>
    <w:rsid w:val="00BC0E4C"/>
    <w:rsid w:val="00BC5AF0"/>
    <w:rsid w:val="00BC693C"/>
    <w:rsid w:val="00BC75B1"/>
    <w:rsid w:val="00BD0473"/>
    <w:rsid w:val="00BD0AE2"/>
    <w:rsid w:val="00BD474D"/>
    <w:rsid w:val="00BD48B8"/>
    <w:rsid w:val="00BD4CEE"/>
    <w:rsid w:val="00BD7C50"/>
    <w:rsid w:val="00BE38B5"/>
    <w:rsid w:val="00BE4512"/>
    <w:rsid w:val="00BE756C"/>
    <w:rsid w:val="00BF42F1"/>
    <w:rsid w:val="00BF69D8"/>
    <w:rsid w:val="00C00A31"/>
    <w:rsid w:val="00C015C3"/>
    <w:rsid w:val="00C03B4E"/>
    <w:rsid w:val="00C0563F"/>
    <w:rsid w:val="00C12A92"/>
    <w:rsid w:val="00C1551B"/>
    <w:rsid w:val="00C17330"/>
    <w:rsid w:val="00C23338"/>
    <w:rsid w:val="00C25F17"/>
    <w:rsid w:val="00C26D02"/>
    <w:rsid w:val="00C34368"/>
    <w:rsid w:val="00C40B3B"/>
    <w:rsid w:val="00C45931"/>
    <w:rsid w:val="00C46B94"/>
    <w:rsid w:val="00C47505"/>
    <w:rsid w:val="00C47B7D"/>
    <w:rsid w:val="00C5327E"/>
    <w:rsid w:val="00C56FDC"/>
    <w:rsid w:val="00C639BC"/>
    <w:rsid w:val="00C72AFE"/>
    <w:rsid w:val="00C74ED3"/>
    <w:rsid w:val="00C81A6F"/>
    <w:rsid w:val="00C81FCF"/>
    <w:rsid w:val="00C84DD6"/>
    <w:rsid w:val="00C9236C"/>
    <w:rsid w:val="00CA0299"/>
    <w:rsid w:val="00CA12EC"/>
    <w:rsid w:val="00CA2BDC"/>
    <w:rsid w:val="00CA7CE3"/>
    <w:rsid w:val="00CB2A93"/>
    <w:rsid w:val="00CB438D"/>
    <w:rsid w:val="00CC2C2D"/>
    <w:rsid w:val="00CC2E41"/>
    <w:rsid w:val="00CC3E8B"/>
    <w:rsid w:val="00CC497B"/>
    <w:rsid w:val="00CD1AB8"/>
    <w:rsid w:val="00CD6667"/>
    <w:rsid w:val="00CE3612"/>
    <w:rsid w:val="00CF09B5"/>
    <w:rsid w:val="00CF33D7"/>
    <w:rsid w:val="00CF3A06"/>
    <w:rsid w:val="00CF60B4"/>
    <w:rsid w:val="00D01A17"/>
    <w:rsid w:val="00D02654"/>
    <w:rsid w:val="00D041EE"/>
    <w:rsid w:val="00D05B32"/>
    <w:rsid w:val="00D10F04"/>
    <w:rsid w:val="00D12E4F"/>
    <w:rsid w:val="00D160C9"/>
    <w:rsid w:val="00D24452"/>
    <w:rsid w:val="00D3144D"/>
    <w:rsid w:val="00D44C31"/>
    <w:rsid w:val="00D474D6"/>
    <w:rsid w:val="00D54BA1"/>
    <w:rsid w:val="00D54ED6"/>
    <w:rsid w:val="00D54F65"/>
    <w:rsid w:val="00D5566B"/>
    <w:rsid w:val="00D562FD"/>
    <w:rsid w:val="00D5775D"/>
    <w:rsid w:val="00D614D7"/>
    <w:rsid w:val="00D650F5"/>
    <w:rsid w:val="00D65374"/>
    <w:rsid w:val="00D66E87"/>
    <w:rsid w:val="00D73653"/>
    <w:rsid w:val="00D73E87"/>
    <w:rsid w:val="00D75DCD"/>
    <w:rsid w:val="00D7691F"/>
    <w:rsid w:val="00D77824"/>
    <w:rsid w:val="00D80989"/>
    <w:rsid w:val="00D81CFE"/>
    <w:rsid w:val="00D860A5"/>
    <w:rsid w:val="00D93C67"/>
    <w:rsid w:val="00D95F05"/>
    <w:rsid w:val="00D9608E"/>
    <w:rsid w:val="00D97B7F"/>
    <w:rsid w:val="00DA2D79"/>
    <w:rsid w:val="00DA679E"/>
    <w:rsid w:val="00DB1126"/>
    <w:rsid w:val="00DB4517"/>
    <w:rsid w:val="00DC1A1A"/>
    <w:rsid w:val="00DC76D7"/>
    <w:rsid w:val="00DD0470"/>
    <w:rsid w:val="00DD1008"/>
    <w:rsid w:val="00DD198D"/>
    <w:rsid w:val="00DD30EC"/>
    <w:rsid w:val="00DD528F"/>
    <w:rsid w:val="00DE16AA"/>
    <w:rsid w:val="00DE1EDF"/>
    <w:rsid w:val="00DE58A5"/>
    <w:rsid w:val="00DF264C"/>
    <w:rsid w:val="00DF49ED"/>
    <w:rsid w:val="00DF4D47"/>
    <w:rsid w:val="00DF681D"/>
    <w:rsid w:val="00E02FC2"/>
    <w:rsid w:val="00E03625"/>
    <w:rsid w:val="00E10B66"/>
    <w:rsid w:val="00E1766E"/>
    <w:rsid w:val="00E2186C"/>
    <w:rsid w:val="00E222D1"/>
    <w:rsid w:val="00E30C36"/>
    <w:rsid w:val="00E31120"/>
    <w:rsid w:val="00E3127E"/>
    <w:rsid w:val="00E3568D"/>
    <w:rsid w:val="00E3686B"/>
    <w:rsid w:val="00E37679"/>
    <w:rsid w:val="00E45628"/>
    <w:rsid w:val="00E47A4C"/>
    <w:rsid w:val="00E5021F"/>
    <w:rsid w:val="00E50399"/>
    <w:rsid w:val="00E50FC4"/>
    <w:rsid w:val="00E51169"/>
    <w:rsid w:val="00E51B78"/>
    <w:rsid w:val="00E51E55"/>
    <w:rsid w:val="00E521F9"/>
    <w:rsid w:val="00E54931"/>
    <w:rsid w:val="00E5709C"/>
    <w:rsid w:val="00E57E8F"/>
    <w:rsid w:val="00E600CC"/>
    <w:rsid w:val="00E608B9"/>
    <w:rsid w:val="00E62FD5"/>
    <w:rsid w:val="00E63ACA"/>
    <w:rsid w:val="00E709D4"/>
    <w:rsid w:val="00E74C0D"/>
    <w:rsid w:val="00E7562D"/>
    <w:rsid w:val="00E77AF3"/>
    <w:rsid w:val="00E808FB"/>
    <w:rsid w:val="00E86A49"/>
    <w:rsid w:val="00E9156E"/>
    <w:rsid w:val="00E91DC6"/>
    <w:rsid w:val="00E92992"/>
    <w:rsid w:val="00E93418"/>
    <w:rsid w:val="00E97FF7"/>
    <w:rsid w:val="00EA05C2"/>
    <w:rsid w:val="00EA74C5"/>
    <w:rsid w:val="00EB3356"/>
    <w:rsid w:val="00EB5AB0"/>
    <w:rsid w:val="00EB623D"/>
    <w:rsid w:val="00EB68DD"/>
    <w:rsid w:val="00EC0BEA"/>
    <w:rsid w:val="00EC19DA"/>
    <w:rsid w:val="00EC2C04"/>
    <w:rsid w:val="00EC6293"/>
    <w:rsid w:val="00ED2B0A"/>
    <w:rsid w:val="00ED2FA9"/>
    <w:rsid w:val="00ED597A"/>
    <w:rsid w:val="00EE331C"/>
    <w:rsid w:val="00EE4CA9"/>
    <w:rsid w:val="00EE7CEA"/>
    <w:rsid w:val="00EF200C"/>
    <w:rsid w:val="00EF2BA8"/>
    <w:rsid w:val="00EF337C"/>
    <w:rsid w:val="00EF43D5"/>
    <w:rsid w:val="00EF4738"/>
    <w:rsid w:val="00EF7B79"/>
    <w:rsid w:val="00F0025C"/>
    <w:rsid w:val="00F05809"/>
    <w:rsid w:val="00F1159C"/>
    <w:rsid w:val="00F129D6"/>
    <w:rsid w:val="00F13B9A"/>
    <w:rsid w:val="00F14E02"/>
    <w:rsid w:val="00F20D69"/>
    <w:rsid w:val="00F22267"/>
    <w:rsid w:val="00F245CC"/>
    <w:rsid w:val="00F27CBD"/>
    <w:rsid w:val="00F330E9"/>
    <w:rsid w:val="00F34ABD"/>
    <w:rsid w:val="00F373C1"/>
    <w:rsid w:val="00F43419"/>
    <w:rsid w:val="00F46F13"/>
    <w:rsid w:val="00F47A96"/>
    <w:rsid w:val="00F51270"/>
    <w:rsid w:val="00F52D96"/>
    <w:rsid w:val="00F54CDA"/>
    <w:rsid w:val="00F56378"/>
    <w:rsid w:val="00F564A6"/>
    <w:rsid w:val="00F577B7"/>
    <w:rsid w:val="00F57CC4"/>
    <w:rsid w:val="00F6066F"/>
    <w:rsid w:val="00F60A01"/>
    <w:rsid w:val="00F63201"/>
    <w:rsid w:val="00F648CB"/>
    <w:rsid w:val="00F659B8"/>
    <w:rsid w:val="00F7052B"/>
    <w:rsid w:val="00F721DF"/>
    <w:rsid w:val="00F75013"/>
    <w:rsid w:val="00F77837"/>
    <w:rsid w:val="00F93F43"/>
    <w:rsid w:val="00F94BF4"/>
    <w:rsid w:val="00FB108A"/>
    <w:rsid w:val="00FB192E"/>
    <w:rsid w:val="00FB2B7E"/>
    <w:rsid w:val="00FB3A07"/>
    <w:rsid w:val="00FB59D2"/>
    <w:rsid w:val="00FC01BB"/>
    <w:rsid w:val="00FC15E8"/>
    <w:rsid w:val="00FC34B8"/>
    <w:rsid w:val="00FC4141"/>
    <w:rsid w:val="00FE00D4"/>
    <w:rsid w:val="00FE03C6"/>
    <w:rsid w:val="00FE31D5"/>
    <w:rsid w:val="00FE6D1A"/>
    <w:rsid w:val="00FF3CF7"/>
    <w:rsid w:val="00FF6C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72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72B5"/>
    <w:pPr>
      <w:spacing w:after="120"/>
    </w:pPr>
  </w:style>
  <w:style w:type="paragraph" w:styleId="Heading1">
    <w:name w:val="heading 1"/>
    <w:basedOn w:val="Normal"/>
    <w:next w:val="Normal"/>
    <w:link w:val="Heading1Char"/>
    <w:uiPriority w:val="9"/>
    <w:qFormat/>
    <w:rsid w:val="00B23325"/>
    <w:pPr>
      <w:keepNext/>
      <w:keepLines/>
      <w:numPr>
        <w:numId w:val="1"/>
      </w:numPr>
      <w:spacing w:before="60" w:after="6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80A2D"/>
    <w:pPr>
      <w:keepNext/>
      <w:keepLines/>
      <w:numPr>
        <w:ilvl w:val="1"/>
        <w:numId w:val="1"/>
      </w:numPr>
      <w:spacing w:before="60" w:after="6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80A2D"/>
    <w:pPr>
      <w:keepNext/>
      <w:keepLines/>
      <w:numPr>
        <w:ilvl w:val="2"/>
        <w:numId w:val="1"/>
      </w:numPr>
      <w:spacing w:before="60" w:after="6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80A2D"/>
    <w:pPr>
      <w:keepNext/>
      <w:keepLines/>
      <w:numPr>
        <w:ilvl w:val="3"/>
        <w:numId w:val="1"/>
      </w:numPr>
      <w:spacing w:before="60" w:after="6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B2332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2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2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2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2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4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C39"/>
    <w:rPr>
      <w:rFonts w:ascii="Tahoma" w:hAnsi="Tahoma" w:cs="Tahoma"/>
      <w:sz w:val="16"/>
      <w:szCs w:val="16"/>
    </w:rPr>
  </w:style>
  <w:style w:type="table" w:styleId="TableGrid">
    <w:name w:val="Table Grid"/>
    <w:basedOn w:val="TableNormal"/>
    <w:uiPriority w:val="59"/>
    <w:rsid w:val="004B4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233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80A2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80A2D"/>
    <w:rPr>
      <w:rFonts w:asciiTheme="majorHAnsi" w:eastAsiaTheme="majorEastAsia" w:hAnsiTheme="majorHAnsi" w:cstheme="majorBidi"/>
      <w:b/>
      <w:bCs/>
    </w:rPr>
  </w:style>
  <w:style w:type="paragraph" w:styleId="ListParagraph">
    <w:name w:val="List Paragraph"/>
    <w:basedOn w:val="Normal"/>
    <w:uiPriority w:val="34"/>
    <w:qFormat/>
    <w:rsid w:val="00DF4D47"/>
    <w:pPr>
      <w:ind w:left="720"/>
      <w:contextualSpacing/>
    </w:pPr>
  </w:style>
  <w:style w:type="paragraph" w:styleId="Header">
    <w:name w:val="header"/>
    <w:basedOn w:val="Normal"/>
    <w:link w:val="HeaderChar"/>
    <w:uiPriority w:val="99"/>
    <w:semiHidden/>
    <w:unhideWhenUsed/>
    <w:rsid w:val="00BE45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E4512"/>
  </w:style>
  <w:style w:type="paragraph" w:styleId="Footer">
    <w:name w:val="footer"/>
    <w:basedOn w:val="Normal"/>
    <w:link w:val="FooterChar"/>
    <w:uiPriority w:val="99"/>
    <w:unhideWhenUsed/>
    <w:rsid w:val="00BE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512"/>
  </w:style>
  <w:style w:type="character" w:styleId="Strong">
    <w:name w:val="Strong"/>
    <w:basedOn w:val="DefaultParagraphFont"/>
    <w:uiPriority w:val="22"/>
    <w:qFormat/>
    <w:rsid w:val="00BD474D"/>
    <w:rPr>
      <w:rFonts w:ascii="Cambria" w:hAnsi="Cambria"/>
    </w:rPr>
  </w:style>
  <w:style w:type="paragraph" w:styleId="TOCHeading">
    <w:name w:val="TOC Heading"/>
    <w:basedOn w:val="Heading1"/>
    <w:next w:val="Normal"/>
    <w:uiPriority w:val="39"/>
    <w:semiHidden/>
    <w:unhideWhenUsed/>
    <w:qFormat/>
    <w:rsid w:val="0069377B"/>
    <w:pPr>
      <w:numPr>
        <w:numId w:val="0"/>
      </w:numPr>
      <w:spacing w:before="480" w:after="0"/>
      <w:outlineLvl w:val="9"/>
    </w:pPr>
  </w:style>
  <w:style w:type="paragraph" w:styleId="TOC1">
    <w:name w:val="toc 1"/>
    <w:basedOn w:val="Normal"/>
    <w:next w:val="Normal"/>
    <w:autoRedefine/>
    <w:uiPriority w:val="39"/>
    <w:unhideWhenUsed/>
    <w:rsid w:val="0069377B"/>
    <w:pPr>
      <w:spacing w:after="100"/>
    </w:pPr>
  </w:style>
  <w:style w:type="paragraph" w:styleId="TOC2">
    <w:name w:val="toc 2"/>
    <w:basedOn w:val="Normal"/>
    <w:next w:val="Normal"/>
    <w:autoRedefine/>
    <w:uiPriority w:val="39"/>
    <w:unhideWhenUsed/>
    <w:rsid w:val="0069377B"/>
    <w:pPr>
      <w:spacing w:after="100"/>
      <w:ind w:left="220"/>
    </w:pPr>
  </w:style>
  <w:style w:type="character" w:styleId="Hyperlink">
    <w:name w:val="Hyperlink"/>
    <w:basedOn w:val="DefaultParagraphFont"/>
    <w:uiPriority w:val="99"/>
    <w:unhideWhenUsed/>
    <w:rsid w:val="0069377B"/>
    <w:rPr>
      <w:color w:val="0000FF" w:themeColor="hyperlink"/>
      <w:u w:val="single"/>
    </w:rPr>
  </w:style>
  <w:style w:type="character" w:customStyle="1" w:styleId="Heading4Char">
    <w:name w:val="Heading 4 Char"/>
    <w:basedOn w:val="DefaultParagraphFont"/>
    <w:link w:val="Heading4"/>
    <w:uiPriority w:val="9"/>
    <w:rsid w:val="00B80A2D"/>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B233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25"/>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8869C8"/>
    <w:pPr>
      <w:spacing w:after="100"/>
      <w:ind w:left="440"/>
    </w:pPr>
  </w:style>
  <w:style w:type="paragraph" w:styleId="Title">
    <w:name w:val="Title"/>
    <w:basedOn w:val="Normal"/>
    <w:next w:val="Normal"/>
    <w:link w:val="TitleChar"/>
    <w:uiPriority w:val="10"/>
    <w:qFormat/>
    <w:rsid w:val="002E6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6AA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FE6D1A"/>
    <w:pPr>
      <w:spacing w:before="60" w:after="60" w:line="240" w:lineRule="auto"/>
      <w:jc w:val="center"/>
    </w:pPr>
    <w:rPr>
      <w:b/>
      <w:bCs/>
      <w:color w:val="000000" w:themeColor="text1"/>
      <w:szCs w:val="18"/>
    </w:rPr>
  </w:style>
  <w:style w:type="paragraph" w:styleId="TableofFigures">
    <w:name w:val="table of figures"/>
    <w:basedOn w:val="Normal"/>
    <w:next w:val="Normal"/>
    <w:uiPriority w:val="99"/>
    <w:unhideWhenUsed/>
    <w:rsid w:val="00E5021F"/>
    <w:pPr>
      <w:spacing w:after="0"/>
    </w:pPr>
  </w:style>
  <w:style w:type="paragraph" w:styleId="TOC4">
    <w:name w:val="toc 4"/>
    <w:basedOn w:val="Normal"/>
    <w:next w:val="Normal"/>
    <w:autoRedefine/>
    <w:uiPriority w:val="39"/>
    <w:unhideWhenUsed/>
    <w:rsid w:val="00AE58C0"/>
    <w:pPr>
      <w:spacing w:after="100"/>
      <w:ind w:left="660"/>
    </w:pPr>
    <w:rPr>
      <w:rFonts w:eastAsiaTheme="minorEastAsia"/>
    </w:rPr>
  </w:style>
  <w:style w:type="paragraph" w:styleId="TOC5">
    <w:name w:val="toc 5"/>
    <w:basedOn w:val="Normal"/>
    <w:next w:val="Normal"/>
    <w:autoRedefine/>
    <w:uiPriority w:val="39"/>
    <w:unhideWhenUsed/>
    <w:rsid w:val="00AE58C0"/>
    <w:pPr>
      <w:spacing w:after="100"/>
      <w:ind w:left="880"/>
    </w:pPr>
    <w:rPr>
      <w:rFonts w:eastAsiaTheme="minorEastAsia"/>
    </w:rPr>
  </w:style>
  <w:style w:type="paragraph" w:styleId="TOC6">
    <w:name w:val="toc 6"/>
    <w:basedOn w:val="Normal"/>
    <w:next w:val="Normal"/>
    <w:autoRedefine/>
    <w:uiPriority w:val="39"/>
    <w:unhideWhenUsed/>
    <w:rsid w:val="00AE58C0"/>
    <w:pPr>
      <w:spacing w:after="100"/>
      <w:ind w:left="1100"/>
    </w:pPr>
    <w:rPr>
      <w:rFonts w:eastAsiaTheme="minorEastAsia"/>
    </w:rPr>
  </w:style>
  <w:style w:type="paragraph" w:styleId="TOC7">
    <w:name w:val="toc 7"/>
    <w:basedOn w:val="Normal"/>
    <w:next w:val="Normal"/>
    <w:autoRedefine/>
    <w:uiPriority w:val="39"/>
    <w:unhideWhenUsed/>
    <w:rsid w:val="00AE58C0"/>
    <w:pPr>
      <w:spacing w:after="100"/>
      <w:ind w:left="1320"/>
    </w:pPr>
    <w:rPr>
      <w:rFonts w:eastAsiaTheme="minorEastAsia"/>
    </w:rPr>
  </w:style>
  <w:style w:type="paragraph" w:styleId="TOC8">
    <w:name w:val="toc 8"/>
    <w:basedOn w:val="Normal"/>
    <w:next w:val="Normal"/>
    <w:autoRedefine/>
    <w:uiPriority w:val="39"/>
    <w:unhideWhenUsed/>
    <w:rsid w:val="00AE58C0"/>
    <w:pPr>
      <w:spacing w:after="100"/>
      <w:ind w:left="1540"/>
    </w:pPr>
    <w:rPr>
      <w:rFonts w:eastAsiaTheme="minorEastAsia"/>
    </w:rPr>
  </w:style>
  <w:style w:type="paragraph" w:styleId="TOC9">
    <w:name w:val="toc 9"/>
    <w:basedOn w:val="Normal"/>
    <w:next w:val="Normal"/>
    <w:autoRedefine/>
    <w:uiPriority w:val="39"/>
    <w:unhideWhenUsed/>
    <w:rsid w:val="00AE58C0"/>
    <w:pPr>
      <w:spacing w:after="100"/>
      <w:ind w:left="1760"/>
    </w:pPr>
    <w:rPr>
      <w:rFonts w:eastAsiaTheme="minorEastAsia"/>
    </w:rPr>
  </w:style>
  <w:style w:type="paragraph" w:styleId="NormalWeb">
    <w:name w:val="Normal (Web)"/>
    <w:basedOn w:val="Normal"/>
    <w:uiPriority w:val="99"/>
    <w:semiHidden/>
    <w:unhideWhenUsed/>
    <w:rsid w:val="007927DC"/>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72B5"/>
    <w:pPr>
      <w:spacing w:after="120"/>
    </w:pPr>
  </w:style>
  <w:style w:type="paragraph" w:styleId="Heading1">
    <w:name w:val="heading 1"/>
    <w:basedOn w:val="Normal"/>
    <w:next w:val="Normal"/>
    <w:link w:val="Heading1Char"/>
    <w:uiPriority w:val="9"/>
    <w:qFormat/>
    <w:rsid w:val="00B23325"/>
    <w:pPr>
      <w:keepNext/>
      <w:keepLines/>
      <w:numPr>
        <w:numId w:val="8"/>
      </w:numPr>
      <w:spacing w:before="60" w:after="6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80A2D"/>
    <w:pPr>
      <w:keepNext/>
      <w:keepLines/>
      <w:numPr>
        <w:ilvl w:val="1"/>
        <w:numId w:val="8"/>
      </w:numPr>
      <w:spacing w:before="60" w:after="6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80A2D"/>
    <w:pPr>
      <w:keepNext/>
      <w:keepLines/>
      <w:numPr>
        <w:ilvl w:val="2"/>
        <w:numId w:val="8"/>
      </w:numPr>
      <w:spacing w:before="60" w:after="6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80A2D"/>
    <w:pPr>
      <w:keepNext/>
      <w:keepLines/>
      <w:numPr>
        <w:ilvl w:val="3"/>
        <w:numId w:val="8"/>
      </w:numPr>
      <w:spacing w:before="60" w:after="6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B23325"/>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25"/>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25"/>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25"/>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25"/>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4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C39"/>
    <w:rPr>
      <w:rFonts w:ascii="Tahoma" w:hAnsi="Tahoma" w:cs="Tahoma"/>
      <w:sz w:val="16"/>
      <w:szCs w:val="16"/>
    </w:rPr>
  </w:style>
  <w:style w:type="table" w:styleId="TableGrid">
    <w:name w:val="Table Grid"/>
    <w:basedOn w:val="TableNormal"/>
    <w:uiPriority w:val="59"/>
    <w:rsid w:val="004B4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233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80A2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80A2D"/>
    <w:rPr>
      <w:rFonts w:asciiTheme="majorHAnsi" w:eastAsiaTheme="majorEastAsia" w:hAnsiTheme="majorHAnsi" w:cstheme="majorBidi"/>
      <w:b/>
      <w:bCs/>
    </w:rPr>
  </w:style>
  <w:style w:type="paragraph" w:styleId="ListParagraph">
    <w:name w:val="List Paragraph"/>
    <w:basedOn w:val="Normal"/>
    <w:uiPriority w:val="34"/>
    <w:qFormat/>
    <w:rsid w:val="00DF4D47"/>
    <w:pPr>
      <w:ind w:left="720"/>
      <w:contextualSpacing/>
    </w:pPr>
  </w:style>
  <w:style w:type="paragraph" w:styleId="Header">
    <w:name w:val="header"/>
    <w:basedOn w:val="Normal"/>
    <w:link w:val="HeaderChar"/>
    <w:uiPriority w:val="99"/>
    <w:semiHidden/>
    <w:unhideWhenUsed/>
    <w:rsid w:val="00BE45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E4512"/>
  </w:style>
  <w:style w:type="paragraph" w:styleId="Footer">
    <w:name w:val="footer"/>
    <w:basedOn w:val="Normal"/>
    <w:link w:val="FooterChar"/>
    <w:uiPriority w:val="99"/>
    <w:unhideWhenUsed/>
    <w:rsid w:val="00BE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512"/>
  </w:style>
  <w:style w:type="character" w:styleId="Strong">
    <w:name w:val="Strong"/>
    <w:basedOn w:val="DefaultParagraphFont"/>
    <w:uiPriority w:val="22"/>
    <w:qFormat/>
    <w:rsid w:val="00BD474D"/>
    <w:rPr>
      <w:rFonts w:ascii="Cambria" w:hAnsi="Cambria"/>
    </w:rPr>
  </w:style>
  <w:style w:type="paragraph" w:styleId="TOCHeading">
    <w:name w:val="TOC Heading"/>
    <w:basedOn w:val="Heading1"/>
    <w:next w:val="Normal"/>
    <w:uiPriority w:val="39"/>
    <w:semiHidden/>
    <w:unhideWhenUsed/>
    <w:qFormat/>
    <w:rsid w:val="0069377B"/>
    <w:pPr>
      <w:numPr>
        <w:numId w:val="0"/>
      </w:numPr>
      <w:spacing w:before="480" w:after="0"/>
      <w:outlineLvl w:val="9"/>
    </w:pPr>
  </w:style>
  <w:style w:type="paragraph" w:styleId="TOC1">
    <w:name w:val="toc 1"/>
    <w:basedOn w:val="Normal"/>
    <w:next w:val="Normal"/>
    <w:autoRedefine/>
    <w:uiPriority w:val="39"/>
    <w:unhideWhenUsed/>
    <w:rsid w:val="0069377B"/>
    <w:pPr>
      <w:spacing w:after="100"/>
    </w:pPr>
  </w:style>
  <w:style w:type="paragraph" w:styleId="TOC2">
    <w:name w:val="toc 2"/>
    <w:basedOn w:val="Normal"/>
    <w:next w:val="Normal"/>
    <w:autoRedefine/>
    <w:uiPriority w:val="39"/>
    <w:unhideWhenUsed/>
    <w:rsid w:val="0069377B"/>
    <w:pPr>
      <w:spacing w:after="100"/>
      <w:ind w:left="220"/>
    </w:pPr>
  </w:style>
  <w:style w:type="character" w:styleId="Hyperlink">
    <w:name w:val="Hyperlink"/>
    <w:basedOn w:val="DefaultParagraphFont"/>
    <w:uiPriority w:val="99"/>
    <w:unhideWhenUsed/>
    <w:rsid w:val="0069377B"/>
    <w:rPr>
      <w:color w:val="0000FF" w:themeColor="hyperlink"/>
      <w:u w:val="single"/>
    </w:rPr>
  </w:style>
  <w:style w:type="character" w:customStyle="1" w:styleId="Heading4Char">
    <w:name w:val="Heading 4 Char"/>
    <w:basedOn w:val="DefaultParagraphFont"/>
    <w:link w:val="Heading4"/>
    <w:uiPriority w:val="9"/>
    <w:rsid w:val="00B80A2D"/>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B233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25"/>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8869C8"/>
    <w:pPr>
      <w:spacing w:after="100"/>
      <w:ind w:left="440"/>
    </w:pPr>
  </w:style>
  <w:style w:type="paragraph" w:styleId="Title">
    <w:name w:val="Title"/>
    <w:basedOn w:val="Normal"/>
    <w:next w:val="Normal"/>
    <w:link w:val="TitleChar"/>
    <w:uiPriority w:val="10"/>
    <w:qFormat/>
    <w:rsid w:val="002E6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6AA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FE6D1A"/>
    <w:pPr>
      <w:spacing w:before="60" w:after="60" w:line="240" w:lineRule="auto"/>
      <w:jc w:val="center"/>
    </w:pPr>
    <w:rPr>
      <w:b/>
      <w:bCs/>
      <w:color w:val="000000" w:themeColor="text1"/>
      <w:szCs w:val="18"/>
    </w:rPr>
  </w:style>
  <w:style w:type="paragraph" w:styleId="TableofFigures">
    <w:name w:val="table of figures"/>
    <w:basedOn w:val="Normal"/>
    <w:next w:val="Normal"/>
    <w:uiPriority w:val="99"/>
    <w:unhideWhenUsed/>
    <w:rsid w:val="00E5021F"/>
    <w:pPr>
      <w:spacing w:after="0"/>
    </w:pPr>
  </w:style>
  <w:style w:type="paragraph" w:styleId="TOC4">
    <w:name w:val="toc 4"/>
    <w:basedOn w:val="Normal"/>
    <w:next w:val="Normal"/>
    <w:autoRedefine/>
    <w:uiPriority w:val="39"/>
    <w:unhideWhenUsed/>
    <w:rsid w:val="00AE58C0"/>
    <w:pPr>
      <w:spacing w:after="100"/>
      <w:ind w:left="660"/>
    </w:pPr>
    <w:rPr>
      <w:rFonts w:eastAsiaTheme="minorEastAsia"/>
    </w:rPr>
  </w:style>
  <w:style w:type="paragraph" w:styleId="TOC5">
    <w:name w:val="toc 5"/>
    <w:basedOn w:val="Normal"/>
    <w:next w:val="Normal"/>
    <w:autoRedefine/>
    <w:uiPriority w:val="39"/>
    <w:unhideWhenUsed/>
    <w:rsid w:val="00AE58C0"/>
    <w:pPr>
      <w:spacing w:after="100"/>
      <w:ind w:left="880"/>
    </w:pPr>
    <w:rPr>
      <w:rFonts w:eastAsiaTheme="minorEastAsia"/>
    </w:rPr>
  </w:style>
  <w:style w:type="paragraph" w:styleId="TOC6">
    <w:name w:val="toc 6"/>
    <w:basedOn w:val="Normal"/>
    <w:next w:val="Normal"/>
    <w:autoRedefine/>
    <w:uiPriority w:val="39"/>
    <w:unhideWhenUsed/>
    <w:rsid w:val="00AE58C0"/>
    <w:pPr>
      <w:spacing w:after="100"/>
      <w:ind w:left="1100"/>
    </w:pPr>
    <w:rPr>
      <w:rFonts w:eastAsiaTheme="minorEastAsia"/>
    </w:rPr>
  </w:style>
  <w:style w:type="paragraph" w:styleId="TOC7">
    <w:name w:val="toc 7"/>
    <w:basedOn w:val="Normal"/>
    <w:next w:val="Normal"/>
    <w:autoRedefine/>
    <w:uiPriority w:val="39"/>
    <w:unhideWhenUsed/>
    <w:rsid w:val="00AE58C0"/>
    <w:pPr>
      <w:spacing w:after="100"/>
      <w:ind w:left="1320"/>
    </w:pPr>
    <w:rPr>
      <w:rFonts w:eastAsiaTheme="minorEastAsia"/>
    </w:rPr>
  </w:style>
  <w:style w:type="paragraph" w:styleId="TOC8">
    <w:name w:val="toc 8"/>
    <w:basedOn w:val="Normal"/>
    <w:next w:val="Normal"/>
    <w:autoRedefine/>
    <w:uiPriority w:val="39"/>
    <w:unhideWhenUsed/>
    <w:rsid w:val="00AE58C0"/>
    <w:pPr>
      <w:spacing w:after="100"/>
      <w:ind w:left="1540"/>
    </w:pPr>
    <w:rPr>
      <w:rFonts w:eastAsiaTheme="minorEastAsia"/>
    </w:rPr>
  </w:style>
  <w:style w:type="paragraph" w:styleId="TOC9">
    <w:name w:val="toc 9"/>
    <w:basedOn w:val="Normal"/>
    <w:next w:val="Normal"/>
    <w:autoRedefine/>
    <w:uiPriority w:val="39"/>
    <w:unhideWhenUsed/>
    <w:rsid w:val="00AE58C0"/>
    <w:pPr>
      <w:spacing w:after="100"/>
      <w:ind w:left="1760"/>
    </w:pPr>
    <w:rPr>
      <w:rFonts w:eastAsiaTheme="minorEastAsia"/>
    </w:rPr>
  </w:style>
  <w:style w:type="paragraph" w:styleId="NormalWeb">
    <w:name w:val="Normal (Web)"/>
    <w:basedOn w:val="Normal"/>
    <w:uiPriority w:val="99"/>
    <w:semiHidden/>
    <w:unhideWhenUsed/>
    <w:rsid w:val="007927DC"/>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574122013">
      <w:bodyDiv w:val="1"/>
      <w:marLeft w:val="0"/>
      <w:marRight w:val="0"/>
      <w:marTop w:val="0"/>
      <w:marBottom w:val="0"/>
      <w:divBdr>
        <w:top w:val="none" w:sz="0" w:space="0" w:color="auto"/>
        <w:left w:val="none" w:sz="0" w:space="0" w:color="auto"/>
        <w:bottom w:val="none" w:sz="0" w:space="0" w:color="auto"/>
        <w:right w:val="none" w:sz="0" w:space="0" w:color="auto"/>
      </w:divBdr>
      <w:divsChild>
        <w:div w:id="568806236">
          <w:marLeft w:val="0"/>
          <w:marRight w:val="0"/>
          <w:marTop w:val="0"/>
          <w:marBottom w:val="0"/>
          <w:divBdr>
            <w:top w:val="none" w:sz="0" w:space="0" w:color="auto"/>
            <w:left w:val="none" w:sz="0" w:space="0" w:color="auto"/>
            <w:bottom w:val="none" w:sz="0" w:space="0" w:color="auto"/>
            <w:right w:val="none" w:sz="0" w:space="0" w:color="auto"/>
          </w:divBdr>
        </w:div>
        <w:div w:id="384911829">
          <w:marLeft w:val="0"/>
          <w:marRight w:val="0"/>
          <w:marTop w:val="0"/>
          <w:marBottom w:val="0"/>
          <w:divBdr>
            <w:top w:val="none" w:sz="0" w:space="0" w:color="auto"/>
            <w:left w:val="none" w:sz="0" w:space="0" w:color="auto"/>
            <w:bottom w:val="none" w:sz="0" w:space="0" w:color="auto"/>
            <w:right w:val="none" w:sz="0" w:space="0" w:color="auto"/>
          </w:divBdr>
        </w:div>
        <w:div w:id="24870439">
          <w:marLeft w:val="0"/>
          <w:marRight w:val="0"/>
          <w:marTop w:val="0"/>
          <w:marBottom w:val="0"/>
          <w:divBdr>
            <w:top w:val="none" w:sz="0" w:space="0" w:color="auto"/>
            <w:left w:val="none" w:sz="0" w:space="0" w:color="auto"/>
            <w:bottom w:val="none" w:sz="0" w:space="0" w:color="auto"/>
            <w:right w:val="none" w:sz="0" w:space="0" w:color="auto"/>
          </w:divBdr>
        </w:div>
        <w:div w:id="1229802856">
          <w:marLeft w:val="0"/>
          <w:marRight w:val="0"/>
          <w:marTop w:val="0"/>
          <w:marBottom w:val="0"/>
          <w:divBdr>
            <w:top w:val="none" w:sz="0" w:space="0" w:color="auto"/>
            <w:left w:val="none" w:sz="0" w:space="0" w:color="auto"/>
            <w:bottom w:val="none" w:sz="0" w:space="0" w:color="auto"/>
            <w:right w:val="none" w:sz="0" w:space="0" w:color="auto"/>
          </w:divBdr>
        </w:div>
        <w:div w:id="472452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emf"/><Relationship Id="rId50" Type="http://schemas.openxmlformats.org/officeDocument/2006/relationships/image" Target="media/image42.png"/><Relationship Id="rId55" Type="http://schemas.openxmlformats.org/officeDocument/2006/relationships/image" Target="media/image4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emf"/><Relationship Id="rId54"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header" Target="header1.xml"/><Relationship Id="rId61" Type="http://schemas.microsoft.com/office/2007/relationships/stylesWithEffects" Target="stylesWithEffects.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arling\Documents\Fam\_MinedSystems\_Sandler%20Sales%20System\Sandler%20Franchisee%20Metrics\Development\MSI%20Logo%20Graphic%202012-02-2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dPt>
            <c:idx val="0"/>
            <c:spPr>
              <a:solidFill>
                <a:schemeClr val="tx2">
                  <a:lumMod val="75000"/>
                </a:schemeClr>
              </a:solidFill>
            </c:spPr>
          </c:dPt>
          <c:dPt>
            <c:idx val="1"/>
            <c:spPr>
              <a:solidFill>
                <a:srgbClr val="FF00FF"/>
              </a:solidFill>
            </c:spPr>
          </c:dPt>
          <c:dPt>
            <c:idx val="2"/>
            <c:spPr>
              <a:solidFill>
                <a:srgbClr val="66FF33"/>
              </a:solidFill>
            </c:spPr>
          </c:dPt>
          <c:dPt>
            <c:idx val="3"/>
            <c:spPr>
              <a:solidFill>
                <a:srgbClr val="6600FF"/>
              </a:solidFill>
            </c:spPr>
          </c:dPt>
          <c:dPt>
            <c:idx val="4"/>
            <c:spPr>
              <a:solidFill>
                <a:srgbClr val="FF9900"/>
              </a:solidFill>
            </c:spPr>
          </c:dPt>
          <c:val>
            <c:numRef>
              <c:f>Sheet2!$B$2:$B$6</c:f>
              <c:numCache>
                <c:formatCode>General</c:formatCode>
                <c:ptCount val="5"/>
                <c:pt idx="0">
                  <c:v>2</c:v>
                </c:pt>
                <c:pt idx="1">
                  <c:v>6</c:v>
                </c:pt>
                <c:pt idx="2">
                  <c:v>3</c:v>
                </c:pt>
                <c:pt idx="3">
                  <c:v>4</c:v>
                </c:pt>
                <c:pt idx="4">
                  <c:v>6</c:v>
                </c:pt>
              </c:numCache>
            </c:numRef>
          </c:val>
        </c:ser>
      </c:pie3D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458618-6A83-4E9F-A2F6-5CD0C74EF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59</Pages>
  <Words>8489</Words>
  <Characters>48392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56768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Manish</dc:creator>
  <cp:lastModifiedBy>Darling, Andrew</cp:lastModifiedBy>
  <cp:revision>49</cp:revision>
  <cp:lastPrinted>2012-10-16T21:17:00Z</cp:lastPrinted>
  <dcterms:created xsi:type="dcterms:W3CDTF">2012-10-28T16:33:00Z</dcterms:created>
  <dcterms:modified xsi:type="dcterms:W3CDTF">2012-10-28T23:19:00Z</dcterms:modified>
</cp:coreProperties>
</file>